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A"/>
        <w:jc w:val="center"/>
        <w:rPr>
          <w:b w:val="1"/>
          <w:bCs w:val="1"/>
          <w:sz w:val="28"/>
          <w:szCs w:val="28"/>
        </w:rPr>
      </w:pPr>
      <w:r>
        <w:rPr>
          <w:b w:val="1"/>
          <w:bCs w:val="1"/>
          <w:sz w:val="28"/>
          <w:szCs w:val="28"/>
          <w:rtl w:val="0"/>
          <w:lang w:val="en-US"/>
        </w:rPr>
        <w:t>REDEEMER LUTHERAN CHURCH</w:t>
      </w:r>
    </w:p>
    <w:p>
      <w:pPr>
        <w:pStyle w:val="Body A"/>
        <w:jc w:val="center"/>
        <w:rPr>
          <w:b w:val="1"/>
          <w:bCs w:val="1"/>
          <w:sz w:val="28"/>
          <w:szCs w:val="28"/>
        </w:rPr>
      </w:pPr>
    </w:p>
    <w:p>
      <w:pPr>
        <w:pStyle w:val="Body A"/>
        <w:jc w:val="center"/>
        <w:rPr>
          <w:b w:val="1"/>
          <w:bCs w:val="1"/>
          <w:sz w:val="32"/>
          <w:szCs w:val="32"/>
          <w:u w:val="single"/>
        </w:rPr>
      </w:pPr>
      <w:r>
        <w:rPr>
          <w:b w:val="1"/>
          <w:bCs w:val="1"/>
          <w:sz w:val="32"/>
          <w:szCs w:val="32"/>
          <w:u w:val="single"/>
          <w:rtl w:val="0"/>
          <w:lang w:val="en-US"/>
        </w:rPr>
        <w:t>Use of Church Facilities - Policies and Forms</w:t>
      </w:r>
    </w:p>
    <w:p>
      <w:pPr>
        <w:pStyle w:val="Body A"/>
        <w:jc w:val="center"/>
        <w:rPr>
          <w:sz w:val="24"/>
          <w:szCs w:val="24"/>
        </w:rPr>
      </w:pPr>
      <w:r>
        <w:rPr>
          <w:sz w:val="24"/>
          <w:szCs w:val="24"/>
          <w:rtl w:val="0"/>
          <w:lang w:val="en-US"/>
        </w:rPr>
        <w:t>Revised January, 2014</w:t>
      </w:r>
    </w:p>
    <w:p>
      <w:pPr>
        <w:pStyle w:val="Body A"/>
        <w:jc w:val="center"/>
        <w:rPr>
          <w:sz w:val="24"/>
          <w:szCs w:val="24"/>
        </w:rPr>
      </w:pPr>
    </w:p>
    <w:p>
      <w:pPr>
        <w:pStyle w:val="Body A"/>
        <w:rPr>
          <w:b w:val="1"/>
          <w:bCs w:val="1"/>
          <w:sz w:val="24"/>
          <w:szCs w:val="24"/>
          <w:u w:val="single"/>
        </w:rPr>
      </w:pPr>
      <w:r>
        <w:rPr>
          <w:rFonts w:ascii="Helvetica" w:cs="Arial Unicode MS" w:hAnsi="Arial Unicode MS" w:eastAsia="Arial Unicode MS"/>
          <w:b w:val="1"/>
          <w:bCs w:val="1"/>
          <w:sz w:val="24"/>
          <w:szCs w:val="24"/>
          <w:u w:val="single"/>
          <w:rtl w:val="0"/>
          <w:lang w:val="en-US"/>
        </w:rPr>
        <w:t>AVAILABILITY</w:t>
      </w:r>
      <w:r>
        <w:rPr>
          <w:rFonts w:ascii="Helvetica" w:cs="Arial Unicode MS" w:hAnsi="Arial Unicode MS" w:eastAsia="Arial Unicode MS"/>
          <w:sz w:val="24"/>
          <w:szCs w:val="24"/>
          <w:u w:val="none"/>
          <w:rtl w:val="0"/>
          <w:lang w:val="en-US"/>
        </w:rPr>
        <w:t xml:space="preserve"> </w:t>
      </w:r>
    </w:p>
    <w:p>
      <w:pPr>
        <w:pStyle w:val="Body A"/>
        <w:rPr>
          <w:sz w:val="24"/>
          <w:szCs w:val="24"/>
        </w:rPr>
      </w:pPr>
    </w:p>
    <w:p>
      <w:pPr>
        <w:pStyle w:val="Body A"/>
        <w:rPr>
          <w:sz w:val="24"/>
          <w:szCs w:val="24"/>
        </w:rPr>
      </w:pPr>
      <w:r>
        <w:rPr>
          <w:rFonts w:ascii="Helvetica" w:cs="Arial Unicode MS" w:hAnsi="Arial Unicode MS" w:eastAsia="Arial Unicode MS"/>
          <w:sz w:val="24"/>
          <w:szCs w:val="24"/>
          <w:rtl w:val="0"/>
          <w:lang w:val="en-US"/>
        </w:rPr>
        <w:t>Redeemer Lutheran Church of Hartford, WI (RLC) welcomes the use of it facilities by its members and other individuals and groups.  The use of the facilities  or grounds shall not be allowed for any secret groups, partisan political groups, or other groups whose intent stated purpose is not consistent with the Christian purpose of this church and the Evangelical Lutheran Church of America.  When making plans to use the facilities, please make arrangements through the church at least 30 days in advance of proposed date (does not include funerals).</w:t>
      </w:r>
    </w:p>
    <w:p>
      <w:pPr>
        <w:pStyle w:val="Body A"/>
        <w:rPr>
          <w:sz w:val="24"/>
          <w:szCs w:val="24"/>
        </w:rPr>
      </w:pPr>
      <w:r>
        <w:rPr>
          <w:rFonts w:ascii="Helvetica" w:cs="Arial Unicode MS" w:hAnsi="Arial Unicode MS" w:eastAsia="Arial Unicode MS"/>
          <w:sz w:val="24"/>
          <w:szCs w:val="24"/>
          <w:rtl w:val="0"/>
          <w:lang w:val="en-US"/>
        </w:rPr>
        <w:t xml:space="preserve"> </w:t>
      </w:r>
    </w:p>
    <w:p>
      <w:pPr>
        <w:pStyle w:val="Body A"/>
        <w:rPr>
          <w:sz w:val="24"/>
          <w:szCs w:val="24"/>
        </w:rPr>
      </w:pPr>
      <w:r>
        <w:rPr>
          <w:rFonts w:ascii="Helvetica" w:cs="Arial Unicode MS" w:hAnsi="Arial Unicode MS" w:eastAsia="Arial Unicode MS"/>
          <w:sz w:val="24"/>
          <w:szCs w:val="24"/>
          <w:u w:val="single"/>
          <w:rtl w:val="0"/>
          <w:lang w:val="en-US"/>
        </w:rPr>
        <w:t>All groups/individuals (not associated with RLC) requesting use of any of the RLC facilities must have a RLC sponsor who is willing to accept responsibility for the group/individual.</w:t>
      </w:r>
      <w:r>
        <w:rPr>
          <w:rFonts w:ascii="Helvetica" w:cs="Arial Unicode MS" w:hAnsi="Arial Unicode MS" w:eastAsia="Arial Unicode MS"/>
          <w:sz w:val="24"/>
          <w:szCs w:val="24"/>
          <w:rtl w:val="0"/>
          <w:lang w:val="en-US"/>
        </w:rPr>
        <w:t xml:space="preserve"> </w:t>
      </w:r>
    </w:p>
    <w:p>
      <w:pPr>
        <w:pStyle w:val="Body A"/>
        <w:rPr>
          <w:sz w:val="24"/>
          <w:szCs w:val="24"/>
        </w:rPr>
      </w:pPr>
      <w:r>
        <w:rPr>
          <w:rFonts w:ascii="Helvetica" w:cs="Arial Unicode MS" w:hAnsi="Arial Unicode MS" w:eastAsia="Arial Unicode MS"/>
          <w:sz w:val="24"/>
          <w:szCs w:val="24"/>
          <w:rtl w:val="0"/>
          <w:lang w:val="en-US"/>
        </w:rPr>
        <w:t xml:space="preserve"> </w:t>
      </w:r>
    </w:p>
    <w:p>
      <w:pPr>
        <w:pStyle w:val="Body A"/>
        <w:rPr>
          <w:sz w:val="24"/>
          <w:szCs w:val="24"/>
        </w:rPr>
      </w:pPr>
      <w:r>
        <w:rPr>
          <w:rFonts w:ascii="Helvetica" w:cs="Arial Unicode MS" w:hAnsi="Arial Unicode MS" w:eastAsia="Arial Unicode MS"/>
          <w:sz w:val="24"/>
          <w:szCs w:val="24"/>
          <w:rtl w:val="0"/>
          <w:lang w:val="en-US"/>
        </w:rPr>
        <w:t>A written proposal from the requesting group should include:  a.)  Groups Purpose  b.)  Reason for the meeting(s)  c.)  Group</w:t>
      </w:r>
      <w:r>
        <w:rPr>
          <w:rFonts w:ascii="Arial Unicode MS" w:cs="Arial Unicode MS" w:hAnsi="Helvetica" w:eastAsia="Arial Unicode MS" w:hint="default"/>
          <w:sz w:val="24"/>
          <w:szCs w:val="24"/>
          <w:rtl w:val="0"/>
          <w:lang w:val="en-US"/>
        </w:rPr>
        <w:t>’</w:t>
      </w:r>
      <w:r>
        <w:rPr>
          <w:rFonts w:ascii="Helvetica" w:cs="Arial Unicode MS" w:hAnsi="Arial Unicode MS" w:eastAsia="Arial Unicode MS"/>
          <w:sz w:val="24"/>
          <w:szCs w:val="24"/>
          <w:rtl w:val="0"/>
          <w:lang w:val="en-US"/>
        </w:rPr>
        <w:t>s facility and equipment needs, and d.)  Date(s) and time(s) needed. The proposal should should be submitted on the RLC Facility Reservation Form.</w:t>
      </w:r>
    </w:p>
    <w:p>
      <w:pPr>
        <w:pStyle w:val="Body A"/>
        <w:rPr>
          <w:sz w:val="24"/>
          <w:szCs w:val="24"/>
          <w:u w:val="none"/>
        </w:rPr>
      </w:pPr>
    </w:p>
    <w:p>
      <w:pPr>
        <w:pStyle w:val="Body A"/>
        <w:rPr>
          <w:sz w:val="24"/>
          <w:szCs w:val="24"/>
          <w:u w:val="none"/>
        </w:rPr>
      </w:pPr>
    </w:p>
    <w:p>
      <w:pPr>
        <w:pStyle w:val="Body A"/>
        <w:rPr>
          <w:b w:val="1"/>
          <w:bCs w:val="1"/>
          <w:sz w:val="24"/>
          <w:szCs w:val="24"/>
          <w:u w:val="single"/>
        </w:rPr>
      </w:pPr>
    </w:p>
    <w:p>
      <w:pPr>
        <w:pStyle w:val="Body A"/>
        <w:rPr>
          <w:b w:val="1"/>
          <w:bCs w:val="1"/>
          <w:sz w:val="24"/>
          <w:szCs w:val="24"/>
          <w:u w:val="single"/>
        </w:rPr>
      </w:pPr>
      <w:r>
        <w:rPr>
          <w:rFonts w:ascii="Helvetica" w:cs="Arial Unicode MS" w:hAnsi="Arial Unicode MS" w:eastAsia="Arial Unicode MS"/>
          <w:b w:val="1"/>
          <w:bCs w:val="1"/>
          <w:sz w:val="24"/>
          <w:szCs w:val="24"/>
          <w:u w:val="single"/>
          <w:rtl w:val="0"/>
          <w:lang w:val="en-US"/>
        </w:rPr>
        <w:t>USUAGE</w:t>
      </w:r>
    </w:p>
    <w:p>
      <w:pPr>
        <w:pStyle w:val="Body A"/>
        <w:rPr>
          <w:b w:val="1"/>
          <w:bCs w:val="1"/>
          <w:sz w:val="24"/>
          <w:szCs w:val="24"/>
          <w:u w:val="single"/>
        </w:rPr>
      </w:pPr>
    </w:p>
    <w:p>
      <w:pPr>
        <w:pStyle w:val="Body A"/>
        <w:rPr>
          <w:sz w:val="24"/>
          <w:szCs w:val="24"/>
        </w:rPr>
      </w:pPr>
      <w:r>
        <w:rPr>
          <w:rFonts w:ascii="Helvetica" w:cs="Arial Unicode MS" w:hAnsi="Arial Unicode MS" w:eastAsia="Arial Unicode MS"/>
          <w:sz w:val="24"/>
          <w:szCs w:val="24"/>
          <w:rtl w:val="0"/>
          <w:lang w:val="en-US"/>
        </w:rPr>
        <w:t>A regular or occasional use of RLC facilities must take into consideration all regularly scheduled church-sponsored activities.  All church activities will have priority over any other usage.</w:t>
      </w:r>
    </w:p>
    <w:p>
      <w:pPr>
        <w:pStyle w:val="Body A"/>
        <w:rPr>
          <w:sz w:val="24"/>
          <w:szCs w:val="24"/>
        </w:rPr>
      </w:pPr>
    </w:p>
    <w:p>
      <w:pPr>
        <w:pStyle w:val="Body A"/>
        <w:rPr>
          <w:sz w:val="24"/>
          <w:szCs w:val="24"/>
        </w:rPr>
      </w:pPr>
      <w:r>
        <w:rPr>
          <w:rFonts w:ascii="Helvetica" w:cs="Arial Unicode MS" w:hAnsi="Arial Unicode MS" w:eastAsia="Arial Unicode MS"/>
          <w:sz w:val="24"/>
          <w:szCs w:val="24"/>
          <w:rtl w:val="0"/>
          <w:lang w:val="en-US"/>
        </w:rPr>
        <w:t>Use of the Sanctuary is limited strictly to worship service and/or approved ceremonies, functions or performances and is subject to pastoral approval.</w:t>
      </w:r>
    </w:p>
    <w:p>
      <w:pPr>
        <w:pStyle w:val="Body A"/>
        <w:rPr>
          <w:sz w:val="24"/>
          <w:szCs w:val="24"/>
        </w:rPr>
      </w:pPr>
    </w:p>
    <w:p>
      <w:pPr>
        <w:pStyle w:val="Body A"/>
        <w:rPr>
          <w:sz w:val="24"/>
          <w:szCs w:val="24"/>
        </w:rPr>
      </w:pPr>
      <w:r>
        <w:rPr>
          <w:rFonts w:ascii="Helvetica" w:cs="Arial Unicode MS" w:hAnsi="Arial Unicode MS" w:eastAsia="Arial Unicode MS"/>
          <w:sz w:val="24"/>
          <w:szCs w:val="24"/>
          <w:rtl w:val="0"/>
          <w:lang w:val="en-US"/>
        </w:rPr>
        <w:t>The Fireside Room is NOT available for any non-RLC event.</w:t>
      </w:r>
    </w:p>
    <w:p>
      <w:pPr>
        <w:pStyle w:val="Body A"/>
        <w:rPr>
          <w:sz w:val="24"/>
          <w:szCs w:val="24"/>
        </w:rPr>
      </w:pPr>
    </w:p>
    <w:p>
      <w:pPr>
        <w:pStyle w:val="Body A"/>
        <w:rPr>
          <w:b w:val="1"/>
          <w:bCs w:val="1"/>
          <w:sz w:val="24"/>
          <w:szCs w:val="24"/>
          <w:u w:val="single"/>
        </w:rPr>
      </w:pPr>
      <w:r>
        <w:rPr>
          <w:rFonts w:ascii="Helvetica" w:cs="Arial Unicode MS" w:hAnsi="Arial Unicode MS" w:eastAsia="Arial Unicode MS"/>
          <w:b w:val="1"/>
          <w:bCs w:val="1"/>
          <w:sz w:val="24"/>
          <w:szCs w:val="24"/>
          <w:u w:val="single"/>
          <w:rtl w:val="0"/>
          <w:lang w:val="en-US"/>
        </w:rPr>
        <w:t xml:space="preserve">CAPACITIES </w:t>
      </w:r>
    </w:p>
    <w:p>
      <w:pPr>
        <w:pStyle w:val="Body A"/>
        <w:rPr>
          <w:sz w:val="24"/>
          <w:szCs w:val="24"/>
        </w:rPr>
      </w:pPr>
    </w:p>
    <w:p>
      <w:pPr>
        <w:pStyle w:val="Body A"/>
        <w:rPr>
          <w:sz w:val="24"/>
          <w:szCs w:val="24"/>
        </w:rPr>
      </w:pPr>
      <w:r>
        <w:rPr>
          <w:rFonts w:ascii="Helvetica" w:cs="Arial Unicode MS" w:hAnsi="Arial Unicode MS" w:eastAsia="Arial Unicode MS"/>
          <w:sz w:val="24"/>
          <w:szCs w:val="24"/>
          <w:rtl w:val="0"/>
          <w:lang w:val="en-US"/>
        </w:rPr>
        <w:t xml:space="preserve">The suggested room capacities are determined based on safe and comfortable limits.  No group shall hold a meeting with more people than listed below.  </w:t>
      </w:r>
    </w:p>
    <w:p>
      <w:pPr>
        <w:pStyle w:val="Body A"/>
        <w:rPr>
          <w:sz w:val="24"/>
          <w:szCs w:val="24"/>
        </w:rPr>
      </w:pPr>
    </w:p>
    <w:p>
      <w:pPr>
        <w:pStyle w:val="Body A"/>
        <w:rPr>
          <w:sz w:val="24"/>
          <w:szCs w:val="24"/>
        </w:rPr>
      </w:pPr>
      <w:r>
        <w:rPr>
          <w:rFonts w:ascii="Helvetica" w:cs="Arial Unicode MS" w:hAnsi="Arial Unicode MS" w:eastAsia="Arial Unicode MS"/>
          <w:sz w:val="24"/>
          <w:szCs w:val="24"/>
          <w:u w:val="single"/>
          <w:rtl w:val="0"/>
          <w:lang w:val="en-US"/>
        </w:rPr>
        <w:t>Area</w:t>
      </w:r>
      <w:r>
        <w:rPr>
          <w:sz w:val="24"/>
          <w:szCs w:val="24"/>
          <w:rtl w:val="0"/>
        </w:rPr>
        <w:tab/>
        <w:tab/>
        <w:tab/>
        <w:tab/>
      </w:r>
      <w:r>
        <w:rPr>
          <w:rFonts w:ascii="Helvetica" w:cs="Arial Unicode MS" w:hAnsi="Arial Unicode MS" w:eastAsia="Arial Unicode MS"/>
          <w:sz w:val="24"/>
          <w:szCs w:val="24"/>
          <w:u w:val="single"/>
          <w:rtl w:val="0"/>
          <w:lang w:val="en-US"/>
        </w:rPr>
        <w:t>Capacity</w:t>
      </w:r>
      <w:r>
        <w:rPr>
          <w:sz w:val="24"/>
          <w:szCs w:val="24"/>
          <w:rtl w:val="0"/>
        </w:rPr>
        <w:tab/>
        <w:tab/>
      </w:r>
      <w:r>
        <w:rPr>
          <w:rFonts w:ascii="Helvetica" w:cs="Arial Unicode MS" w:hAnsi="Arial Unicode MS" w:eastAsia="Arial Unicode MS"/>
          <w:sz w:val="24"/>
          <w:szCs w:val="24"/>
          <w:u w:val="single"/>
          <w:rtl w:val="0"/>
          <w:lang w:val="en-US"/>
        </w:rPr>
        <w:t>Tables</w:t>
      </w:r>
      <w:r>
        <w:rPr>
          <w:sz w:val="24"/>
          <w:szCs w:val="24"/>
          <w:rtl w:val="0"/>
        </w:rPr>
        <w:tab/>
        <w:tab/>
      </w:r>
      <w:r>
        <w:rPr>
          <w:rFonts w:ascii="Helvetica" w:cs="Arial Unicode MS" w:hAnsi="Arial Unicode MS" w:eastAsia="Arial Unicode MS"/>
          <w:sz w:val="24"/>
          <w:szCs w:val="24"/>
          <w:u w:val="single"/>
          <w:rtl w:val="0"/>
          <w:lang w:val="en-US"/>
        </w:rPr>
        <w:t>Chairs</w:t>
      </w:r>
    </w:p>
    <w:p>
      <w:pPr>
        <w:pStyle w:val="Body A"/>
        <w:rPr>
          <w:sz w:val="24"/>
          <w:szCs w:val="24"/>
        </w:rPr>
      </w:pPr>
      <w:r>
        <w:rPr>
          <w:rFonts w:ascii="Helvetica" w:cs="Arial Unicode MS" w:hAnsi="Arial Unicode MS" w:eastAsia="Arial Unicode MS"/>
          <w:sz w:val="24"/>
          <w:szCs w:val="24"/>
          <w:rtl w:val="0"/>
          <w:lang w:val="en-US"/>
        </w:rPr>
        <w:t>Sanctuary</w:t>
        <w:tab/>
        <w:tab/>
        <w:tab/>
        <w:t xml:space="preserve">    250</w:t>
        <w:tab/>
        <w:tab/>
        <w:tab/>
        <w:t xml:space="preserve">   0</w:t>
        <w:tab/>
        <w:tab/>
        <w:t xml:space="preserve">   0</w:t>
        <w:tab/>
        <w:t xml:space="preserve">  </w:t>
      </w:r>
      <w:r>
        <w:rPr>
          <w:rFonts w:ascii="Helvetica" w:cs="Arial Unicode MS" w:hAnsi="Arial Unicode MS" w:eastAsia="Arial Unicode MS"/>
          <w:sz w:val="18"/>
          <w:szCs w:val="18"/>
          <w:rtl w:val="0"/>
          <w:lang w:val="en-US"/>
        </w:rPr>
        <w:t>extra capacity in Narthex or balcony</w:t>
      </w:r>
    </w:p>
    <w:p>
      <w:pPr>
        <w:pStyle w:val="Body A"/>
        <w:rPr>
          <w:sz w:val="24"/>
          <w:szCs w:val="24"/>
        </w:rPr>
      </w:pPr>
      <w:r>
        <w:rPr>
          <w:rFonts w:ascii="Helvetica" w:cs="Arial Unicode MS" w:hAnsi="Arial Unicode MS" w:eastAsia="Arial Unicode MS"/>
          <w:sz w:val="24"/>
          <w:szCs w:val="24"/>
          <w:rtl w:val="0"/>
          <w:lang w:val="en-US"/>
        </w:rPr>
        <w:t>Gathering Room</w:t>
        <w:tab/>
        <w:tab/>
        <w:t xml:space="preserve">    100</w:t>
        <w:tab/>
        <w:tab/>
        <w:tab/>
        <w:t xml:space="preserve">  16</w:t>
        <w:tab/>
        <w:tab/>
        <w:t xml:space="preserve">  96</w:t>
      </w:r>
    </w:p>
    <w:p>
      <w:pPr>
        <w:pStyle w:val="Body A"/>
        <w:rPr>
          <w:sz w:val="24"/>
          <w:szCs w:val="24"/>
        </w:rPr>
      </w:pPr>
      <w:r>
        <w:rPr>
          <w:rFonts w:ascii="Helvetica" w:cs="Arial Unicode MS" w:hAnsi="Arial Unicode MS" w:eastAsia="Arial Unicode MS"/>
          <w:sz w:val="24"/>
          <w:szCs w:val="24"/>
          <w:rtl w:val="0"/>
          <w:lang w:val="en-US"/>
        </w:rPr>
        <w:t>Fellowship Hall</w:t>
        <w:tab/>
        <w:tab/>
        <w:t xml:space="preserve">    200</w:t>
        <w:tab/>
        <w:tab/>
        <w:tab/>
        <w:t xml:space="preserve">  21</w:t>
        <w:tab/>
        <w:tab/>
        <w:t xml:space="preserve">  34</w:t>
      </w:r>
    </w:p>
    <w:p>
      <w:pPr>
        <w:pStyle w:val="Body A"/>
        <w:rPr>
          <w:sz w:val="24"/>
          <w:szCs w:val="24"/>
        </w:rPr>
      </w:pPr>
    </w:p>
    <w:p>
      <w:pPr>
        <w:pStyle w:val="Body A"/>
        <w:rPr>
          <w:b w:val="1"/>
          <w:bCs w:val="1"/>
          <w:sz w:val="24"/>
          <w:szCs w:val="24"/>
          <w:u w:val="single"/>
        </w:rPr>
      </w:pPr>
    </w:p>
    <w:p>
      <w:pPr>
        <w:pStyle w:val="Body A"/>
        <w:rPr>
          <w:b w:val="1"/>
          <w:bCs w:val="1"/>
          <w:sz w:val="24"/>
          <w:szCs w:val="24"/>
          <w:u w:val="single"/>
        </w:rPr>
      </w:pPr>
    </w:p>
    <w:p>
      <w:pPr>
        <w:pStyle w:val="Body A"/>
        <w:rPr>
          <w:b w:val="1"/>
          <w:bCs w:val="1"/>
          <w:sz w:val="24"/>
          <w:szCs w:val="24"/>
          <w:u w:val="single"/>
        </w:rPr>
      </w:pPr>
    </w:p>
    <w:p>
      <w:pPr>
        <w:pStyle w:val="Body A"/>
        <w:rPr>
          <w:b w:val="1"/>
          <w:bCs w:val="1"/>
          <w:sz w:val="24"/>
          <w:szCs w:val="24"/>
          <w:u w:val="single"/>
        </w:rPr>
      </w:pPr>
    </w:p>
    <w:p>
      <w:pPr>
        <w:pStyle w:val="Label Dark"/>
        <w:rPr>
          <w:rFonts w:ascii="Helvetica" w:cs="Helvetica" w:hAnsi="Helvetica" w:eastAsia="Helvetica"/>
          <w:b w:val="1"/>
          <w:bCs w:val="1"/>
          <w:sz w:val="24"/>
          <w:szCs w:val="24"/>
          <w:u w:val="single"/>
        </w:rPr>
      </w:pPr>
    </w:p>
    <w:p>
      <w:pPr>
        <w:pStyle w:val="Label Dark"/>
        <w:rPr>
          <w:rFonts w:ascii="Helvetica" w:cs="Helvetica" w:hAnsi="Helvetica" w:eastAsia="Helvetica"/>
          <w:b w:val="1"/>
          <w:bCs w:val="1"/>
          <w:sz w:val="24"/>
          <w:szCs w:val="24"/>
          <w:u w:val="single"/>
        </w:rPr>
      </w:pPr>
    </w:p>
    <w:p>
      <w:pPr>
        <w:pStyle w:val="Label Dark"/>
        <w:rPr>
          <w:rFonts w:ascii="Helvetica" w:cs="Helvetica" w:hAnsi="Helvetica" w:eastAsia="Helvetica"/>
          <w:b w:val="1"/>
          <w:bCs w:val="1"/>
          <w:sz w:val="24"/>
          <w:szCs w:val="24"/>
          <w:u w:val="single"/>
        </w:rPr>
      </w:pPr>
    </w:p>
    <w:p>
      <w:pPr>
        <w:pStyle w:val="Label Dark"/>
        <w:jc w:val="left"/>
        <w:rPr>
          <w:u w:val="none"/>
        </w:rPr>
      </w:pPr>
      <w:r>
        <w:rPr>
          <w:b w:val="1"/>
          <w:bCs w:val="1"/>
          <w:sz w:val="24"/>
          <w:szCs w:val="24"/>
          <w:u w:val="single"/>
          <w:rtl w:val="0"/>
          <w:lang w:val="en-US"/>
        </w:rPr>
        <w:t>RENTAL RATES/FEES</w:t>
      </w:r>
    </w:p>
    <w:p>
      <w:pPr>
        <w:pStyle w:val="Body A"/>
        <w:rPr>
          <w:sz w:val="24"/>
          <w:szCs w:val="24"/>
          <w:u w:val="none"/>
        </w:rPr>
      </w:pPr>
    </w:p>
    <w:p>
      <w:pPr>
        <w:pStyle w:val="Body A"/>
        <w:rPr>
          <w:rtl w:val="0"/>
        </w:rPr>
      </w:pPr>
      <w:r>
        <w:rPr>
          <w:rFonts w:ascii="Helvetica" w:cs="Arial Unicode MS" w:hAnsi="Arial Unicode MS" w:eastAsia="Arial Unicode MS"/>
          <w:sz w:val="24"/>
          <w:szCs w:val="24"/>
          <w:u w:val="none"/>
          <w:rtl w:val="0"/>
          <w:lang w:val="en-US"/>
        </w:rPr>
        <w:t>Unless otherwise agreed upon the following rental rates, custodial fees and set up fees shall be paid to RLC prior to the date of the event.  For RLC members the rental rates are waived.  the custodial fees are returnable provided the facility is left in t</w:t>
      </w:r>
    </w:p>
    <w:tbl>
      <w:tblPr>
        <w:tblW w:w="10380"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6046"/>
        <w:gridCol w:w="1444"/>
        <w:gridCol w:w="1445"/>
        <w:gridCol w:w="1445"/>
      </w:tblGrid>
      <w:tr>
        <w:tblPrEx>
          <w:shd w:val="clear" w:color="auto" w:fill="auto"/>
        </w:tblPrEx>
        <w:trPr>
          <w:trHeight w:val="280" w:hRule="atLeast"/>
        </w:trPr>
        <w:tc>
          <w:tcPr>
            <w:tcW w:type="dxa" w:w="6046"/>
            <w:tcBorders>
              <w:top w:val="single" w:color="000000" w:sz="16" w:space="0" w:shadow="0" w:frame="0"/>
              <w:left w:val="single" w:color="000000" w:sz="16" w:space="0" w:shadow="0" w:frame="0"/>
              <w:bottom w:val="single" w:color="000000" w:sz="16"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en-US"/>
              </w:rPr>
              <w:t>Description</w:t>
            </w:r>
          </w:p>
        </w:tc>
        <w:tc>
          <w:tcPr>
            <w:tcW w:type="dxa" w:w="1444"/>
            <w:tcBorders>
              <w:top w:val="single" w:color="000000" w:sz="16" w:space="0" w:shadow="0" w:frame="0"/>
              <w:left w:val="single" w:color="515151" w:sz="8" w:space="0" w:shadow="0" w:frame="0"/>
              <w:bottom w:val="single" w:color="000000" w:sz="16"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rPr>
              <w:t>Member</w:t>
            </w:r>
          </w:p>
        </w:tc>
        <w:tc>
          <w:tcPr>
            <w:tcW w:type="dxa" w:w="1445"/>
            <w:tcBorders>
              <w:top w:val="single" w:color="000000" w:sz="16" w:space="0" w:shadow="0" w:frame="0"/>
              <w:left w:val="single" w:color="515151" w:sz="8" w:space="0" w:shadow="0" w:frame="0"/>
              <w:bottom w:val="single" w:color="000000" w:sz="16"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rPr>
              <w:t>Non-Member</w:t>
            </w:r>
          </w:p>
        </w:tc>
        <w:tc>
          <w:tcPr>
            <w:tcW w:type="dxa" w:w="1445"/>
            <w:tcBorders>
              <w:top w:val="single" w:color="000000" w:sz="16" w:space="0" w:shadow="0" w:frame="0"/>
              <w:left w:val="single" w:color="515151" w:sz="8" w:space="0" w:shadow="0" w:frame="0"/>
              <w:bottom w:val="single" w:color="000000" w:sz="16" w:space="0" w:shadow="0" w:frame="0"/>
              <w:right w:val="single" w:color="000000" w:sz="16"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lang w:val="en-US"/>
              </w:rPr>
              <w:t>Paid (Y/N)</w:t>
            </w:r>
          </w:p>
        </w:tc>
      </w:tr>
      <w:tr>
        <w:tblPrEx>
          <w:shd w:val="clear" w:color="auto" w:fill="auto"/>
        </w:tblPrEx>
        <w:trPr>
          <w:trHeight w:val="315" w:hRule="atLeast"/>
        </w:trPr>
        <w:tc>
          <w:tcPr>
            <w:tcW w:type="dxa" w:w="6046"/>
            <w:tcBorders>
              <w:top w:val="single" w:color="000000" w:sz="16" w:space="0" w:shadow="0" w:frame="0"/>
              <w:left w:val="single" w:color="000102" w:sz="16"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en-US"/>
              </w:rPr>
              <w:t>Custodial Fee for all Functions (refundable if terms are met)</w:t>
            </w:r>
          </w:p>
        </w:tc>
        <w:tc>
          <w:tcPr>
            <w:tcW w:type="dxa" w:w="1444"/>
            <w:tcBorders>
              <w:top w:val="single" w:color="000000" w:sz="16"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rPr>
              <w:t>$35.00</w:t>
            </w:r>
          </w:p>
        </w:tc>
        <w:tc>
          <w:tcPr>
            <w:tcW w:type="dxa" w:w="1445"/>
            <w:tcBorders>
              <w:top w:val="single" w:color="000000" w:sz="16"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rPr>
              <w:t>$50.00</w:t>
            </w:r>
          </w:p>
        </w:tc>
        <w:tc>
          <w:tcPr>
            <w:tcW w:type="dxa" w:w="1445"/>
            <w:tcBorders>
              <w:top w:val="single" w:color="000000" w:sz="16" w:space="0" w:shadow="0" w:frame="0"/>
              <w:left w:val="single" w:color="515151" w:sz="8" w:space="0" w:shadow="0" w:frame="0"/>
              <w:bottom w:val="single" w:color="515151" w:sz="8" w:space="0" w:shadow="0" w:frame="0"/>
              <w:right w:val="single" w:color="000102" w:sz="16"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95" w:hRule="atLeast"/>
        </w:trPr>
        <w:tc>
          <w:tcPr>
            <w:tcW w:type="dxa" w:w="6046"/>
            <w:tcBorders>
              <w:top w:val="single" w:color="515151" w:sz="8" w:space="0" w:shadow="0" w:frame="0"/>
              <w:left w:val="single" w:color="000102" w:sz="16"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en-US"/>
              </w:rPr>
              <w:t>Rental Fee for Fellowship Hall</w:t>
            </w:r>
          </w:p>
        </w:tc>
        <w:tc>
          <w:tcPr>
            <w:tcW w:type="dxa" w:w="1444"/>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44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445"/>
            <w:tcBorders>
              <w:top w:val="single" w:color="515151" w:sz="8" w:space="0" w:shadow="0" w:frame="0"/>
              <w:left w:val="single" w:color="515151" w:sz="8" w:space="0" w:shadow="0" w:frame="0"/>
              <w:bottom w:val="single" w:color="515151" w:sz="8" w:space="0" w:shadow="0" w:frame="0"/>
              <w:right w:val="single" w:color="000102" w:sz="16"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95" w:hRule="atLeast"/>
        </w:trPr>
        <w:tc>
          <w:tcPr>
            <w:tcW w:type="dxa" w:w="6046"/>
            <w:tcBorders>
              <w:top w:val="single" w:color="515151" w:sz="8" w:space="0" w:shadow="0" w:frame="0"/>
              <w:left w:val="single" w:color="000102" w:sz="16"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lang w:val="de-DE"/>
              </w:rPr>
              <w:t>For Wedding</w:t>
            </w:r>
          </w:p>
        </w:tc>
        <w:tc>
          <w:tcPr>
            <w:tcW w:type="dxa" w:w="1444"/>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rPr>
              <w:t>$0.00</w:t>
            </w:r>
          </w:p>
        </w:tc>
        <w:tc>
          <w:tcPr>
            <w:tcW w:type="dxa" w:w="144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rPr>
              <w:t>$125.00</w:t>
            </w:r>
          </w:p>
        </w:tc>
        <w:tc>
          <w:tcPr>
            <w:tcW w:type="dxa" w:w="1445"/>
            <w:tcBorders>
              <w:top w:val="single" w:color="515151" w:sz="8" w:space="0" w:shadow="0" w:frame="0"/>
              <w:left w:val="single" w:color="515151" w:sz="8" w:space="0" w:shadow="0" w:frame="0"/>
              <w:bottom w:val="single" w:color="515151" w:sz="8" w:space="0" w:shadow="0" w:frame="0"/>
              <w:right w:val="single" w:color="000102" w:sz="16"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95" w:hRule="atLeast"/>
        </w:trPr>
        <w:tc>
          <w:tcPr>
            <w:tcW w:type="dxa" w:w="6046"/>
            <w:tcBorders>
              <w:top w:val="single" w:color="515151" w:sz="8" w:space="0" w:shadow="0" w:frame="0"/>
              <w:left w:val="single" w:color="000102" w:sz="16"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lang w:val="da-DK"/>
              </w:rPr>
              <w:t>For Funeral</w:t>
            </w:r>
          </w:p>
        </w:tc>
        <w:tc>
          <w:tcPr>
            <w:tcW w:type="dxa" w:w="1444"/>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rPr>
              <w:t>$0.00</w:t>
            </w:r>
          </w:p>
        </w:tc>
        <w:tc>
          <w:tcPr>
            <w:tcW w:type="dxa" w:w="144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rPr>
              <w:t>$125.00</w:t>
            </w:r>
          </w:p>
        </w:tc>
        <w:tc>
          <w:tcPr>
            <w:tcW w:type="dxa" w:w="1445"/>
            <w:tcBorders>
              <w:top w:val="single" w:color="515151" w:sz="8" w:space="0" w:shadow="0" w:frame="0"/>
              <w:left w:val="single" w:color="515151" w:sz="8" w:space="0" w:shadow="0" w:frame="0"/>
              <w:bottom w:val="single" w:color="515151" w:sz="8" w:space="0" w:shadow="0" w:frame="0"/>
              <w:right w:val="single" w:color="000102" w:sz="16"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95" w:hRule="atLeast"/>
        </w:trPr>
        <w:tc>
          <w:tcPr>
            <w:tcW w:type="dxa" w:w="6046"/>
            <w:tcBorders>
              <w:top w:val="single" w:color="515151" w:sz="8" w:space="0" w:shadow="0" w:frame="0"/>
              <w:left w:val="single" w:color="000102" w:sz="16"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lang w:val="en-US"/>
              </w:rPr>
              <w:t>For Private Function</w:t>
            </w:r>
          </w:p>
        </w:tc>
        <w:tc>
          <w:tcPr>
            <w:tcW w:type="dxa" w:w="1444"/>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rPr>
              <w:t>$25.00</w:t>
            </w:r>
          </w:p>
        </w:tc>
        <w:tc>
          <w:tcPr>
            <w:tcW w:type="dxa" w:w="144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rPr>
              <w:t>$65.00</w:t>
            </w:r>
          </w:p>
        </w:tc>
        <w:tc>
          <w:tcPr>
            <w:tcW w:type="dxa" w:w="1445"/>
            <w:tcBorders>
              <w:top w:val="single" w:color="515151" w:sz="8" w:space="0" w:shadow="0" w:frame="0"/>
              <w:left w:val="single" w:color="515151" w:sz="8" w:space="0" w:shadow="0" w:frame="0"/>
              <w:bottom w:val="single" w:color="515151" w:sz="8" w:space="0" w:shadow="0" w:frame="0"/>
              <w:right w:val="single" w:color="000102" w:sz="16"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95" w:hRule="atLeast"/>
        </w:trPr>
        <w:tc>
          <w:tcPr>
            <w:tcW w:type="dxa" w:w="6046"/>
            <w:tcBorders>
              <w:top w:val="single" w:color="515151" w:sz="8" w:space="0" w:shadow="0" w:frame="0"/>
              <w:left w:val="single" w:color="000102" w:sz="16"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lang w:val="en-US"/>
              </w:rPr>
              <w:t>By a non profit group</w:t>
            </w:r>
          </w:p>
        </w:tc>
        <w:tc>
          <w:tcPr>
            <w:tcW w:type="dxa" w:w="1444"/>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rPr>
              <w:t>$65.00</w:t>
            </w:r>
          </w:p>
        </w:tc>
        <w:tc>
          <w:tcPr>
            <w:tcW w:type="dxa" w:w="144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rPr>
              <w:t>$65.00</w:t>
            </w:r>
          </w:p>
        </w:tc>
        <w:tc>
          <w:tcPr>
            <w:tcW w:type="dxa" w:w="1445"/>
            <w:tcBorders>
              <w:top w:val="single" w:color="515151" w:sz="8" w:space="0" w:shadow="0" w:frame="0"/>
              <w:left w:val="single" w:color="515151" w:sz="8" w:space="0" w:shadow="0" w:frame="0"/>
              <w:bottom w:val="single" w:color="515151" w:sz="8" w:space="0" w:shadow="0" w:frame="0"/>
              <w:right w:val="single" w:color="000102" w:sz="16"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95" w:hRule="atLeast"/>
        </w:trPr>
        <w:tc>
          <w:tcPr>
            <w:tcW w:type="dxa" w:w="6046"/>
            <w:tcBorders>
              <w:top w:val="single" w:color="515151" w:sz="8" w:space="0" w:shadow="0" w:frame="0"/>
              <w:left w:val="single" w:color="000102" w:sz="16"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lang w:val="en-US"/>
              </w:rPr>
              <w:t>By a for profit group</w:t>
            </w:r>
          </w:p>
        </w:tc>
        <w:tc>
          <w:tcPr>
            <w:tcW w:type="dxa" w:w="1444"/>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rPr>
              <w:t>$115.00</w:t>
            </w:r>
          </w:p>
        </w:tc>
        <w:tc>
          <w:tcPr>
            <w:tcW w:type="dxa" w:w="144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rPr>
              <w:t>$115.00</w:t>
            </w:r>
          </w:p>
        </w:tc>
        <w:tc>
          <w:tcPr>
            <w:tcW w:type="dxa" w:w="1445"/>
            <w:tcBorders>
              <w:top w:val="single" w:color="515151" w:sz="8" w:space="0" w:shadow="0" w:frame="0"/>
              <w:left w:val="single" w:color="515151" w:sz="8" w:space="0" w:shadow="0" w:frame="0"/>
              <w:bottom w:val="single" w:color="515151" w:sz="8" w:space="0" w:shadow="0" w:frame="0"/>
              <w:right w:val="single" w:color="000102" w:sz="16"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95" w:hRule="atLeast"/>
        </w:trPr>
        <w:tc>
          <w:tcPr>
            <w:tcW w:type="dxa" w:w="6046"/>
            <w:tcBorders>
              <w:top w:val="single" w:color="515151" w:sz="8" w:space="0" w:shadow="0" w:frame="0"/>
              <w:left w:val="single" w:color="000102" w:sz="16"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lang w:val="en-US"/>
              </w:rPr>
              <w:t>Set Up or Tear Down Fees (if needed to be done by RLC)</w:t>
            </w:r>
            <w:r>
              <w:rPr>
                <w:b w:val="1"/>
                <w:bCs w:val="1"/>
                <w:caps w:val="0"/>
                <w:smallCaps w:val="0"/>
                <w:strike w:val="0"/>
                <w:dstrike w:val="0"/>
                <w:outline w:val="0"/>
                <w:color w:val="000000"/>
                <w:spacing w:val="0"/>
                <w:kern w:val="0"/>
                <w:position w:val="0"/>
                <w:sz w:val="20"/>
                <w:szCs w:val="20"/>
                <w:u w:val="none" w:color="000000"/>
                <w:vertAlign w:val="baseline"/>
                <w:rtl w:val="0"/>
              </w:rPr>
              <w:t xml:space="preserve"> Add</w:t>
            </w:r>
          </w:p>
        </w:tc>
        <w:tc>
          <w:tcPr>
            <w:tcW w:type="dxa" w:w="1444"/>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rPr>
              <w:t>$0.00</w:t>
            </w:r>
          </w:p>
        </w:tc>
        <w:tc>
          <w:tcPr>
            <w:tcW w:type="dxa" w:w="144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rPr>
              <w:t>$75.00</w:t>
            </w:r>
          </w:p>
        </w:tc>
        <w:tc>
          <w:tcPr>
            <w:tcW w:type="dxa" w:w="1445"/>
            <w:tcBorders>
              <w:top w:val="single" w:color="515151" w:sz="8" w:space="0" w:shadow="0" w:frame="0"/>
              <w:left w:val="single" w:color="515151" w:sz="8" w:space="0" w:shadow="0" w:frame="0"/>
              <w:bottom w:val="single" w:color="515151" w:sz="8" w:space="0" w:shadow="0" w:frame="0"/>
              <w:right w:val="single" w:color="000102" w:sz="16"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95" w:hRule="atLeast"/>
        </w:trPr>
        <w:tc>
          <w:tcPr>
            <w:tcW w:type="dxa" w:w="6046"/>
            <w:tcBorders>
              <w:top w:val="single" w:color="515151" w:sz="8" w:space="0" w:shadow="0" w:frame="0"/>
              <w:left w:val="single" w:color="000102" w:sz="16"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en-US"/>
              </w:rPr>
              <w:t>Rental Fee for Gathering Room</w:t>
            </w:r>
          </w:p>
        </w:tc>
        <w:tc>
          <w:tcPr>
            <w:tcW w:type="dxa" w:w="1444"/>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44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445"/>
            <w:tcBorders>
              <w:top w:val="single" w:color="515151" w:sz="8" w:space="0" w:shadow="0" w:frame="0"/>
              <w:left w:val="single" w:color="515151" w:sz="8" w:space="0" w:shadow="0" w:frame="0"/>
              <w:bottom w:val="single" w:color="515151" w:sz="8" w:space="0" w:shadow="0" w:frame="0"/>
              <w:right w:val="single" w:color="000102" w:sz="16"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0" w:hRule="atLeast"/>
        </w:trPr>
        <w:tc>
          <w:tcPr>
            <w:tcW w:type="dxa" w:w="6046"/>
            <w:tcBorders>
              <w:top w:val="single" w:color="515151" w:sz="8" w:space="0" w:shadow="0" w:frame="0"/>
              <w:left w:val="single" w:color="000102" w:sz="16"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lang w:val="de-DE"/>
              </w:rPr>
              <w:t>For Wedding</w:t>
            </w:r>
          </w:p>
        </w:tc>
        <w:tc>
          <w:tcPr>
            <w:tcW w:type="dxa" w:w="1444"/>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rPr>
              <w:t>$0.00</w:t>
            </w:r>
          </w:p>
        </w:tc>
        <w:tc>
          <w:tcPr>
            <w:tcW w:type="dxa" w:w="144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rPr>
              <w:t>$75.00</w:t>
            </w:r>
          </w:p>
        </w:tc>
        <w:tc>
          <w:tcPr>
            <w:tcW w:type="dxa" w:w="1445"/>
            <w:tcBorders>
              <w:top w:val="single" w:color="515151" w:sz="8" w:space="0" w:shadow="0" w:frame="0"/>
              <w:left w:val="single" w:color="515151" w:sz="8" w:space="0" w:shadow="0" w:frame="0"/>
              <w:bottom w:val="single" w:color="515151" w:sz="8" w:space="0" w:shadow="0" w:frame="0"/>
              <w:right w:val="single" w:color="000102" w:sz="16"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0" w:hRule="atLeast"/>
        </w:trPr>
        <w:tc>
          <w:tcPr>
            <w:tcW w:type="dxa" w:w="6046"/>
            <w:tcBorders>
              <w:top w:val="single" w:color="515151" w:sz="8" w:space="0" w:shadow="0" w:frame="0"/>
              <w:left w:val="single" w:color="000102" w:sz="16"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lang w:val="da-DK"/>
              </w:rPr>
              <w:t>For Funeral</w:t>
            </w:r>
          </w:p>
        </w:tc>
        <w:tc>
          <w:tcPr>
            <w:tcW w:type="dxa" w:w="1444"/>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rPr>
              <w:t>$0.00</w:t>
            </w:r>
          </w:p>
        </w:tc>
        <w:tc>
          <w:tcPr>
            <w:tcW w:type="dxa" w:w="144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rPr>
              <w:t>$75.00</w:t>
            </w:r>
          </w:p>
        </w:tc>
        <w:tc>
          <w:tcPr>
            <w:tcW w:type="dxa" w:w="1445"/>
            <w:tcBorders>
              <w:top w:val="single" w:color="515151" w:sz="8" w:space="0" w:shadow="0" w:frame="0"/>
              <w:left w:val="single" w:color="515151" w:sz="8" w:space="0" w:shadow="0" w:frame="0"/>
              <w:bottom w:val="single" w:color="515151" w:sz="8" w:space="0" w:shadow="0" w:frame="0"/>
              <w:right w:val="single" w:color="000102" w:sz="16"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0" w:hRule="atLeast"/>
        </w:trPr>
        <w:tc>
          <w:tcPr>
            <w:tcW w:type="dxa" w:w="6046"/>
            <w:tcBorders>
              <w:top w:val="single" w:color="515151" w:sz="8" w:space="0" w:shadow="0" w:frame="0"/>
              <w:left w:val="single" w:color="000102" w:sz="16"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lang w:val="en-US"/>
              </w:rPr>
              <w:t>For Private Function</w:t>
            </w:r>
          </w:p>
        </w:tc>
        <w:tc>
          <w:tcPr>
            <w:tcW w:type="dxa" w:w="1444"/>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rPr>
              <w:t>$25.00</w:t>
            </w:r>
          </w:p>
        </w:tc>
        <w:tc>
          <w:tcPr>
            <w:tcW w:type="dxa" w:w="144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rPr>
              <w:t>$50.00</w:t>
            </w:r>
          </w:p>
        </w:tc>
        <w:tc>
          <w:tcPr>
            <w:tcW w:type="dxa" w:w="1445"/>
            <w:tcBorders>
              <w:top w:val="single" w:color="515151" w:sz="8" w:space="0" w:shadow="0" w:frame="0"/>
              <w:left w:val="single" w:color="515151" w:sz="8" w:space="0" w:shadow="0" w:frame="0"/>
              <w:bottom w:val="single" w:color="515151" w:sz="8" w:space="0" w:shadow="0" w:frame="0"/>
              <w:right w:val="single" w:color="000102" w:sz="16"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0" w:hRule="atLeast"/>
        </w:trPr>
        <w:tc>
          <w:tcPr>
            <w:tcW w:type="dxa" w:w="6046"/>
            <w:tcBorders>
              <w:top w:val="single" w:color="515151" w:sz="8" w:space="0" w:shadow="0" w:frame="0"/>
              <w:left w:val="single" w:color="000102" w:sz="16"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lang w:val="en-US"/>
              </w:rPr>
              <w:t>By a non profit group</w:t>
            </w:r>
          </w:p>
        </w:tc>
        <w:tc>
          <w:tcPr>
            <w:tcW w:type="dxa" w:w="1444"/>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rPr>
              <w:t>$25.00</w:t>
            </w:r>
          </w:p>
        </w:tc>
        <w:tc>
          <w:tcPr>
            <w:tcW w:type="dxa" w:w="144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rPr>
              <w:t>$40.00</w:t>
            </w:r>
          </w:p>
        </w:tc>
        <w:tc>
          <w:tcPr>
            <w:tcW w:type="dxa" w:w="1445"/>
            <w:tcBorders>
              <w:top w:val="single" w:color="515151" w:sz="8" w:space="0" w:shadow="0" w:frame="0"/>
              <w:left w:val="single" w:color="515151" w:sz="8" w:space="0" w:shadow="0" w:frame="0"/>
              <w:bottom w:val="single" w:color="515151" w:sz="8" w:space="0" w:shadow="0" w:frame="0"/>
              <w:right w:val="single" w:color="000102" w:sz="16"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0" w:hRule="atLeast"/>
        </w:trPr>
        <w:tc>
          <w:tcPr>
            <w:tcW w:type="dxa" w:w="6046"/>
            <w:tcBorders>
              <w:top w:val="single" w:color="515151" w:sz="8" w:space="0" w:shadow="0" w:frame="0"/>
              <w:left w:val="single" w:color="000102" w:sz="16"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lang w:val="en-US"/>
              </w:rPr>
              <w:t>By a for profit group</w:t>
            </w:r>
          </w:p>
        </w:tc>
        <w:tc>
          <w:tcPr>
            <w:tcW w:type="dxa" w:w="1444"/>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rPr>
              <w:t>$40.00</w:t>
            </w:r>
          </w:p>
        </w:tc>
        <w:tc>
          <w:tcPr>
            <w:tcW w:type="dxa" w:w="144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rPr>
              <w:t>$75.00</w:t>
            </w:r>
          </w:p>
        </w:tc>
        <w:tc>
          <w:tcPr>
            <w:tcW w:type="dxa" w:w="1445"/>
            <w:tcBorders>
              <w:top w:val="single" w:color="515151" w:sz="8" w:space="0" w:shadow="0" w:frame="0"/>
              <w:left w:val="single" w:color="515151" w:sz="8" w:space="0" w:shadow="0" w:frame="0"/>
              <w:bottom w:val="single" w:color="515151" w:sz="8" w:space="0" w:shadow="0" w:frame="0"/>
              <w:right w:val="single" w:color="000102" w:sz="16"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0" w:hRule="atLeast"/>
        </w:trPr>
        <w:tc>
          <w:tcPr>
            <w:tcW w:type="dxa" w:w="6046"/>
            <w:tcBorders>
              <w:top w:val="single" w:color="515151" w:sz="8" w:space="0" w:shadow="0" w:frame="0"/>
              <w:left w:val="single" w:color="000102" w:sz="16"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de-DE"/>
              </w:rPr>
              <w:t>Rental Fee for Kitchen</w:t>
            </w:r>
          </w:p>
        </w:tc>
        <w:tc>
          <w:tcPr>
            <w:tcW w:type="dxa" w:w="1444"/>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44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445"/>
            <w:tcBorders>
              <w:top w:val="single" w:color="515151" w:sz="8" w:space="0" w:shadow="0" w:frame="0"/>
              <w:left w:val="single" w:color="515151" w:sz="8" w:space="0" w:shadow="0" w:frame="0"/>
              <w:bottom w:val="single" w:color="515151" w:sz="8" w:space="0" w:shadow="0" w:frame="0"/>
              <w:right w:val="single" w:color="000102" w:sz="16"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0" w:hRule="atLeast"/>
        </w:trPr>
        <w:tc>
          <w:tcPr>
            <w:tcW w:type="dxa" w:w="6046"/>
            <w:tcBorders>
              <w:top w:val="single" w:color="515151" w:sz="8" w:space="0" w:shadow="0" w:frame="0"/>
              <w:left w:val="single" w:color="000102" w:sz="16"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lang w:val="de-DE"/>
              </w:rPr>
              <w:t>For Wedding</w:t>
            </w:r>
          </w:p>
        </w:tc>
        <w:tc>
          <w:tcPr>
            <w:tcW w:type="dxa" w:w="1444"/>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rPr>
              <w:t>$0.00</w:t>
            </w:r>
          </w:p>
        </w:tc>
        <w:tc>
          <w:tcPr>
            <w:tcW w:type="dxa" w:w="144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rPr>
              <w:t>$25.00</w:t>
            </w:r>
          </w:p>
        </w:tc>
        <w:tc>
          <w:tcPr>
            <w:tcW w:type="dxa" w:w="1445"/>
            <w:tcBorders>
              <w:top w:val="single" w:color="515151" w:sz="8" w:space="0" w:shadow="0" w:frame="0"/>
              <w:left w:val="single" w:color="515151" w:sz="8" w:space="0" w:shadow="0" w:frame="0"/>
              <w:bottom w:val="single" w:color="515151" w:sz="8" w:space="0" w:shadow="0" w:frame="0"/>
              <w:right w:val="single" w:color="000102" w:sz="16"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0" w:hRule="atLeast"/>
        </w:trPr>
        <w:tc>
          <w:tcPr>
            <w:tcW w:type="dxa" w:w="6046"/>
            <w:tcBorders>
              <w:top w:val="single" w:color="515151" w:sz="8" w:space="0" w:shadow="0" w:frame="0"/>
              <w:left w:val="single" w:color="000102" w:sz="16"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lang w:val="da-DK"/>
              </w:rPr>
              <w:t>For Funeral</w:t>
            </w:r>
          </w:p>
        </w:tc>
        <w:tc>
          <w:tcPr>
            <w:tcW w:type="dxa" w:w="1444"/>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rPr>
              <w:t>$0.00</w:t>
            </w:r>
          </w:p>
        </w:tc>
        <w:tc>
          <w:tcPr>
            <w:tcW w:type="dxa" w:w="144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rPr>
              <w:t>$25.00</w:t>
            </w:r>
          </w:p>
        </w:tc>
        <w:tc>
          <w:tcPr>
            <w:tcW w:type="dxa" w:w="1445"/>
            <w:tcBorders>
              <w:top w:val="single" w:color="515151" w:sz="8" w:space="0" w:shadow="0" w:frame="0"/>
              <w:left w:val="single" w:color="515151" w:sz="8" w:space="0" w:shadow="0" w:frame="0"/>
              <w:bottom w:val="single" w:color="515151" w:sz="8" w:space="0" w:shadow="0" w:frame="0"/>
              <w:right w:val="single" w:color="000102" w:sz="16"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0" w:hRule="atLeast"/>
        </w:trPr>
        <w:tc>
          <w:tcPr>
            <w:tcW w:type="dxa" w:w="6046"/>
            <w:tcBorders>
              <w:top w:val="single" w:color="515151" w:sz="8" w:space="0" w:shadow="0" w:frame="0"/>
              <w:left w:val="single" w:color="000102" w:sz="16"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lang w:val="en-US"/>
              </w:rPr>
              <w:t>For Private Function</w:t>
            </w:r>
          </w:p>
        </w:tc>
        <w:tc>
          <w:tcPr>
            <w:tcW w:type="dxa" w:w="1444"/>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rPr>
              <w:t>$35.00</w:t>
            </w:r>
          </w:p>
        </w:tc>
        <w:tc>
          <w:tcPr>
            <w:tcW w:type="dxa" w:w="144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rPr>
              <w:t>$55.00</w:t>
            </w:r>
          </w:p>
        </w:tc>
        <w:tc>
          <w:tcPr>
            <w:tcW w:type="dxa" w:w="1445"/>
            <w:tcBorders>
              <w:top w:val="single" w:color="515151" w:sz="8" w:space="0" w:shadow="0" w:frame="0"/>
              <w:left w:val="single" w:color="515151" w:sz="8" w:space="0" w:shadow="0" w:frame="0"/>
              <w:bottom w:val="single" w:color="515151" w:sz="8" w:space="0" w:shadow="0" w:frame="0"/>
              <w:right w:val="single" w:color="000102" w:sz="16"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0" w:hRule="atLeast"/>
        </w:trPr>
        <w:tc>
          <w:tcPr>
            <w:tcW w:type="dxa" w:w="6046"/>
            <w:tcBorders>
              <w:top w:val="single" w:color="515151" w:sz="8" w:space="0" w:shadow="0" w:frame="0"/>
              <w:left w:val="single" w:color="000102" w:sz="16"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lang w:val="en-US"/>
              </w:rPr>
              <w:t>By a non profit group</w:t>
            </w:r>
          </w:p>
        </w:tc>
        <w:tc>
          <w:tcPr>
            <w:tcW w:type="dxa" w:w="1444"/>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rPr>
              <w:t>$45.00</w:t>
            </w:r>
          </w:p>
        </w:tc>
        <w:tc>
          <w:tcPr>
            <w:tcW w:type="dxa" w:w="144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rPr>
              <w:t>$45.00</w:t>
            </w:r>
          </w:p>
        </w:tc>
        <w:tc>
          <w:tcPr>
            <w:tcW w:type="dxa" w:w="1445"/>
            <w:tcBorders>
              <w:top w:val="single" w:color="515151" w:sz="8" w:space="0" w:shadow="0" w:frame="0"/>
              <w:left w:val="single" w:color="515151" w:sz="8" w:space="0" w:shadow="0" w:frame="0"/>
              <w:bottom w:val="single" w:color="515151" w:sz="8" w:space="0" w:shadow="0" w:frame="0"/>
              <w:right w:val="single" w:color="000102" w:sz="16"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70" w:hRule="atLeast"/>
        </w:trPr>
        <w:tc>
          <w:tcPr>
            <w:tcW w:type="dxa" w:w="6046"/>
            <w:tcBorders>
              <w:top w:val="single" w:color="515151" w:sz="8" w:space="0" w:shadow="0" w:frame="0"/>
              <w:left w:val="single" w:color="000102" w:sz="16" w:space="0" w:shadow="0" w:frame="0"/>
              <w:bottom w:val="single" w:color="000102" w:sz="16"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lang w:val="en-US"/>
              </w:rPr>
              <w:t>By a for profit group</w:t>
            </w:r>
          </w:p>
        </w:tc>
        <w:tc>
          <w:tcPr>
            <w:tcW w:type="dxa" w:w="1444"/>
            <w:tcBorders>
              <w:top w:val="single" w:color="515151" w:sz="8" w:space="0" w:shadow="0" w:frame="0"/>
              <w:left w:val="single" w:color="515151" w:sz="8" w:space="0" w:shadow="0" w:frame="0"/>
              <w:bottom w:val="single" w:color="000102" w:sz="16"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rPr>
              <w:t>$65.00</w:t>
            </w:r>
          </w:p>
        </w:tc>
        <w:tc>
          <w:tcPr>
            <w:tcW w:type="dxa" w:w="1445"/>
            <w:tcBorders>
              <w:top w:val="single" w:color="515151" w:sz="8" w:space="0" w:shadow="0" w:frame="0"/>
              <w:left w:val="single" w:color="515151" w:sz="8" w:space="0" w:shadow="0" w:frame="0"/>
              <w:bottom w:val="single" w:color="000102" w:sz="16"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caps w:val="0"/>
                <w:smallCaps w:val="0"/>
                <w:strike w:val="0"/>
                <w:dstrike w:val="0"/>
                <w:outline w:val="0"/>
                <w:color w:val="000000"/>
                <w:spacing w:val="0"/>
                <w:kern w:val="0"/>
                <w:position w:val="0"/>
                <w:sz w:val="20"/>
                <w:szCs w:val="20"/>
                <w:u w:val="none" w:color="000000"/>
                <w:vertAlign w:val="baseline"/>
                <w:rtl w:val="0"/>
              </w:rPr>
              <w:t>$65.00</w:t>
            </w:r>
          </w:p>
        </w:tc>
        <w:tc>
          <w:tcPr>
            <w:tcW w:type="dxa" w:w="1445"/>
            <w:tcBorders>
              <w:top w:val="single" w:color="515151" w:sz="8" w:space="0" w:shadow="0" w:frame="0"/>
              <w:left w:val="single" w:color="515151" w:sz="8" w:space="0" w:shadow="0" w:frame="0"/>
              <w:bottom w:val="single" w:color="000102" w:sz="16" w:space="0" w:shadow="0" w:frame="0"/>
              <w:right w:val="single" w:color="000102" w:sz="16" w:space="0" w:shadow="0" w:frame="0"/>
            </w:tcBorders>
            <w:shd w:val="clear" w:color="auto" w:fill="auto"/>
            <w:tcMar>
              <w:top w:type="dxa" w:w="80"/>
              <w:left w:type="dxa" w:w="80"/>
              <w:bottom w:type="dxa" w:w="80"/>
              <w:right w:type="dxa" w:w="80"/>
            </w:tcMar>
            <w:vAlign w:val="top"/>
          </w:tcPr>
          <w:p/>
        </w:tc>
      </w:tr>
    </w:tbl>
    <w:p>
      <w:pPr>
        <w:pStyle w:val="Body A"/>
        <w:rPr>
          <w:sz w:val="24"/>
          <w:szCs w:val="24"/>
          <w:u w:val="none"/>
        </w:rPr>
      </w:pPr>
      <w:r>
        <w:rPr>
          <w:sz w:val="24"/>
          <w:szCs w:val="24"/>
          <w:u w:val="none"/>
          <w:rtl w:val="0"/>
          <w:lang w:val="en-US"/>
        </w:rPr>
        <w:t>he condition it was is prior to the event.</w:t>
      </w:r>
    </w:p>
    <w:p>
      <w:pPr>
        <w:pStyle w:val="Body A"/>
        <w:rPr>
          <w:sz w:val="24"/>
          <w:szCs w:val="24"/>
          <w:u w:val="none"/>
        </w:rPr>
      </w:pPr>
      <w:r>
        <w:rPr>
          <w:rFonts w:ascii="Helvetica" w:cs="Arial Unicode MS" w:hAnsi="Arial Unicode MS" w:eastAsia="Arial Unicode MS"/>
          <w:sz w:val="24"/>
          <w:szCs w:val="24"/>
          <w:u w:val="none"/>
          <w:rtl w:val="0"/>
          <w:lang w:val="en-US"/>
        </w:rPr>
        <w:t>The Property Committee will determine if the fee is returnable.</w:t>
      </w:r>
    </w:p>
    <w:p>
      <w:pPr>
        <w:pStyle w:val="Body A"/>
        <w:rPr>
          <w:sz w:val="24"/>
          <w:szCs w:val="24"/>
          <w:u w:val="none"/>
        </w:rPr>
      </w:pPr>
    </w:p>
    <w:p>
      <w:pPr>
        <w:pStyle w:val="Body A"/>
        <w:rPr>
          <w:sz w:val="24"/>
          <w:szCs w:val="24"/>
          <w:u w:val="none"/>
        </w:rPr>
      </w:pPr>
      <w:r>
        <w:rPr>
          <w:rFonts w:ascii="Helvetica" w:cs="Arial Unicode MS" w:hAnsi="Arial Unicode MS" w:eastAsia="Arial Unicode MS"/>
          <w:sz w:val="24"/>
          <w:szCs w:val="24"/>
          <w:u w:val="none"/>
          <w:rtl w:val="0"/>
          <w:lang w:val="en-US"/>
        </w:rPr>
        <w:t>No fees will be required of RLC groups or sponsored groups.</w:t>
      </w:r>
    </w:p>
    <w:p>
      <w:pPr>
        <w:pStyle w:val="Body A"/>
        <w:rPr>
          <w:sz w:val="24"/>
          <w:szCs w:val="24"/>
          <w:u w:val="none"/>
        </w:rPr>
      </w:pPr>
      <w:r>
        <w:rPr>
          <w:rFonts w:ascii="Helvetica" w:cs="Arial Unicode MS" w:hAnsi="Arial Unicode MS" w:eastAsia="Arial Unicode MS"/>
          <w:sz w:val="24"/>
          <w:szCs w:val="24"/>
          <w:u w:val="none"/>
          <w:rtl w:val="0"/>
          <w:lang w:val="en-US"/>
        </w:rPr>
        <w:t>No fees will be required of RLC sponsored groups, except where extra custodial effort is required.</w:t>
      </w:r>
    </w:p>
    <w:p>
      <w:pPr>
        <w:pStyle w:val="Body A"/>
        <w:rPr>
          <w:sz w:val="24"/>
          <w:szCs w:val="24"/>
          <w:u w:val="none"/>
        </w:rPr>
      </w:pPr>
    </w:p>
    <w:p>
      <w:pPr>
        <w:pStyle w:val="Body A"/>
        <w:rPr>
          <w:sz w:val="24"/>
          <w:szCs w:val="24"/>
          <w:u w:val="none"/>
        </w:rPr>
      </w:pPr>
    </w:p>
    <w:p>
      <w:pPr>
        <w:pStyle w:val="Body A"/>
        <w:rPr>
          <w:sz w:val="24"/>
          <w:szCs w:val="24"/>
          <w:u w:val="none"/>
        </w:rPr>
      </w:pPr>
    </w:p>
    <w:p>
      <w:pPr>
        <w:pStyle w:val="Body A"/>
        <w:rPr>
          <w:sz w:val="24"/>
          <w:szCs w:val="24"/>
          <w:u w:val="none"/>
        </w:rPr>
      </w:pPr>
    </w:p>
    <w:p>
      <w:pPr>
        <w:pStyle w:val="Body A"/>
        <w:rPr>
          <w:sz w:val="24"/>
          <w:szCs w:val="24"/>
          <w:u w:val="none"/>
        </w:rPr>
      </w:pPr>
    </w:p>
    <w:p>
      <w:pPr>
        <w:pStyle w:val="Body A"/>
        <w:rPr>
          <w:sz w:val="24"/>
          <w:szCs w:val="24"/>
          <w:u w:val="none"/>
        </w:rPr>
      </w:pPr>
    </w:p>
    <w:p>
      <w:pPr>
        <w:pStyle w:val="Body A"/>
        <w:rPr>
          <w:sz w:val="24"/>
          <w:szCs w:val="24"/>
          <w:u w:val="none"/>
        </w:rPr>
      </w:pPr>
    </w:p>
    <w:p>
      <w:pPr>
        <w:pStyle w:val="Body A"/>
        <w:rPr>
          <w:sz w:val="24"/>
          <w:szCs w:val="24"/>
          <w:u w:val="none"/>
        </w:rPr>
      </w:pPr>
    </w:p>
    <w:p>
      <w:pPr>
        <w:pStyle w:val="Body A"/>
        <w:rPr>
          <w:sz w:val="24"/>
          <w:szCs w:val="24"/>
          <w:u w:val="none"/>
        </w:rPr>
      </w:pPr>
    </w:p>
    <w:p>
      <w:pPr>
        <w:pStyle w:val="Body A"/>
        <w:rPr>
          <w:sz w:val="24"/>
          <w:szCs w:val="24"/>
          <w:u w:val="none"/>
        </w:rPr>
      </w:pPr>
    </w:p>
    <w:p>
      <w:pPr>
        <w:pStyle w:val="Body A"/>
        <w:rPr>
          <w:sz w:val="24"/>
          <w:szCs w:val="24"/>
          <w:u w:val="none"/>
        </w:rPr>
      </w:pPr>
    </w:p>
    <w:p>
      <w:pPr>
        <w:pStyle w:val="Body A"/>
        <w:rPr>
          <w:sz w:val="24"/>
          <w:szCs w:val="24"/>
          <w:u w:val="none"/>
        </w:rPr>
      </w:pPr>
    </w:p>
    <w:p>
      <w:pPr>
        <w:pStyle w:val="Body A"/>
        <w:rPr>
          <w:sz w:val="24"/>
          <w:szCs w:val="24"/>
          <w:u w:val="none"/>
        </w:rPr>
      </w:pPr>
    </w:p>
    <w:p>
      <w:pPr>
        <w:pStyle w:val="Body A"/>
        <w:rPr>
          <w:sz w:val="24"/>
          <w:szCs w:val="24"/>
          <w:u w:val="none"/>
        </w:rPr>
      </w:pPr>
      <w:r>
        <w:rPr>
          <w:rFonts w:ascii="Helvetica" w:cs="Arial Unicode MS" w:hAnsi="Arial Unicode MS" w:eastAsia="Arial Unicode MS"/>
          <w:b w:val="1"/>
          <w:bCs w:val="1"/>
          <w:sz w:val="24"/>
          <w:szCs w:val="24"/>
          <w:u w:val="single"/>
          <w:rtl w:val="0"/>
          <w:lang w:val="en-US"/>
        </w:rPr>
        <w:t>AGREEMENTS</w:t>
      </w:r>
    </w:p>
    <w:p>
      <w:pPr>
        <w:pStyle w:val="Body A"/>
        <w:rPr>
          <w:sz w:val="24"/>
          <w:szCs w:val="24"/>
          <w:u w:val="none"/>
        </w:rPr>
      </w:pPr>
    </w:p>
    <w:p>
      <w:pPr>
        <w:pStyle w:val="Body A"/>
        <w:rPr>
          <w:sz w:val="24"/>
          <w:szCs w:val="24"/>
          <w:u w:val="none"/>
        </w:rPr>
      </w:pPr>
      <w:r>
        <w:rPr>
          <w:rFonts w:ascii="Helvetica" w:cs="Arial Unicode MS" w:hAnsi="Arial Unicode MS" w:eastAsia="Arial Unicode MS"/>
          <w:sz w:val="24"/>
          <w:szCs w:val="24"/>
          <w:u w:val="none"/>
          <w:rtl w:val="0"/>
          <w:lang w:val="en-US"/>
        </w:rPr>
        <w:t>By submitting the church usage proposal you are agreeing to the following:</w:t>
      </w:r>
    </w:p>
    <w:p>
      <w:pPr>
        <w:pStyle w:val="Body A"/>
        <w:numPr>
          <w:ilvl w:val="1"/>
          <w:numId w:val="3"/>
        </w:numPr>
        <w:tabs>
          <w:tab w:val="num" w:pos="720"/>
          <w:tab w:val="left" w:pos="753"/>
        </w:tabs>
        <w:bidi w:val="0"/>
        <w:ind w:left="720" w:right="0" w:hanging="360"/>
        <w:jc w:val="left"/>
        <w:rPr>
          <w:b w:val="1"/>
          <w:bCs w:val="1"/>
          <w:position w:val="0"/>
          <w:sz w:val="24"/>
          <w:szCs w:val="24"/>
          <w:u w:val="single"/>
          <w:rtl w:val="0"/>
        </w:rPr>
      </w:pPr>
      <w:r>
        <w:rPr>
          <w:rFonts w:ascii="Helvetica"/>
          <w:b w:val="0"/>
          <w:bCs w:val="0"/>
          <w:sz w:val="24"/>
          <w:szCs w:val="24"/>
          <w:u w:val="none"/>
          <w:rtl w:val="0"/>
          <w:lang w:val="en-US"/>
        </w:rPr>
        <w:t>We will limit the use of RLC facilities to the area requested plus the closest restrooms.</w:t>
      </w:r>
    </w:p>
    <w:p>
      <w:pPr>
        <w:pStyle w:val="Body A"/>
        <w:numPr>
          <w:ilvl w:val="1"/>
          <w:numId w:val="3"/>
        </w:numPr>
        <w:tabs>
          <w:tab w:val="num" w:pos="720"/>
          <w:tab w:val="left" w:pos="753"/>
        </w:tabs>
        <w:bidi w:val="0"/>
        <w:ind w:left="720" w:right="0" w:hanging="360"/>
        <w:jc w:val="left"/>
        <w:rPr>
          <w:b w:val="1"/>
          <w:bCs w:val="1"/>
          <w:position w:val="0"/>
          <w:sz w:val="24"/>
          <w:szCs w:val="24"/>
          <w:u w:val="single"/>
          <w:rtl w:val="0"/>
        </w:rPr>
      </w:pPr>
      <w:r>
        <w:rPr>
          <w:rFonts w:ascii="Helvetica"/>
          <w:b w:val="0"/>
          <w:bCs w:val="0"/>
          <w:sz w:val="24"/>
          <w:szCs w:val="24"/>
          <w:u w:val="none"/>
          <w:rtl w:val="0"/>
          <w:lang w:val="en-US"/>
        </w:rPr>
        <w:t>We will accept full responsibility and pay for any damages done to RLC property and equipment due to the use of the facilities and equipment.  The replacement and repair will be determined by RLC Property Committee or Council.</w:t>
      </w:r>
    </w:p>
    <w:p>
      <w:pPr>
        <w:pStyle w:val="Body A"/>
        <w:numPr>
          <w:ilvl w:val="1"/>
          <w:numId w:val="3"/>
        </w:numPr>
        <w:tabs>
          <w:tab w:val="num" w:pos="720"/>
          <w:tab w:val="left" w:pos="753"/>
        </w:tabs>
        <w:bidi w:val="0"/>
        <w:ind w:left="720" w:right="0" w:hanging="360"/>
        <w:jc w:val="left"/>
        <w:rPr>
          <w:b w:val="1"/>
          <w:bCs w:val="1"/>
          <w:position w:val="0"/>
          <w:sz w:val="24"/>
          <w:szCs w:val="24"/>
          <w:u w:val="single"/>
          <w:rtl w:val="0"/>
        </w:rPr>
      </w:pPr>
      <w:r>
        <w:rPr>
          <w:rFonts w:ascii="Helvetica"/>
          <w:b w:val="0"/>
          <w:bCs w:val="0"/>
          <w:sz w:val="24"/>
          <w:szCs w:val="24"/>
          <w:u w:val="none"/>
          <w:rtl w:val="0"/>
          <w:lang w:val="en-US"/>
        </w:rPr>
        <w:t>We will indemnify RLC from any and all liability for damage to any person or persons whoever caused or claimed t be caused for any reason while the RLC premises are used by our group.</w:t>
      </w:r>
    </w:p>
    <w:p>
      <w:pPr>
        <w:pStyle w:val="Body A"/>
        <w:numPr>
          <w:ilvl w:val="1"/>
          <w:numId w:val="3"/>
        </w:numPr>
        <w:tabs>
          <w:tab w:val="num" w:pos="720"/>
          <w:tab w:val="left" w:pos="753"/>
        </w:tabs>
        <w:bidi w:val="0"/>
        <w:ind w:left="720" w:right="0" w:hanging="360"/>
        <w:jc w:val="left"/>
        <w:rPr>
          <w:b w:val="1"/>
          <w:bCs w:val="1"/>
          <w:position w:val="0"/>
          <w:sz w:val="24"/>
          <w:szCs w:val="24"/>
          <w:u w:val="single"/>
          <w:rtl w:val="0"/>
        </w:rPr>
      </w:pPr>
      <w:r>
        <w:rPr>
          <w:rFonts w:ascii="Helvetica"/>
          <w:b w:val="0"/>
          <w:bCs w:val="0"/>
          <w:sz w:val="24"/>
          <w:szCs w:val="24"/>
          <w:u w:val="none"/>
          <w:rtl w:val="0"/>
          <w:lang w:val="en-US"/>
        </w:rPr>
        <w:t xml:space="preserve">There will be responsible adult supervision during the entire contracted use of any youth event.  Supervision </w:t>
      </w:r>
      <w:r>
        <w:rPr>
          <w:rFonts w:ascii="Helvetica"/>
          <w:b w:val="0"/>
          <w:bCs w:val="0"/>
          <w:sz w:val="24"/>
          <w:szCs w:val="24"/>
          <w:u w:val="single"/>
          <w:rtl w:val="0"/>
          <w:lang w:val="en-US"/>
        </w:rPr>
        <w:t>WILL REMAIN</w:t>
      </w:r>
      <w:r>
        <w:rPr>
          <w:rFonts w:ascii="Helvetica"/>
          <w:b w:val="0"/>
          <w:bCs w:val="0"/>
          <w:sz w:val="24"/>
          <w:szCs w:val="24"/>
          <w:u w:val="none"/>
          <w:rtl w:val="0"/>
          <w:lang w:val="en-US"/>
        </w:rPr>
        <w:t xml:space="preserve"> on the premises until all youth have left the building or premises.</w:t>
      </w:r>
    </w:p>
    <w:p>
      <w:pPr>
        <w:pStyle w:val="Body A"/>
        <w:numPr>
          <w:ilvl w:val="1"/>
          <w:numId w:val="3"/>
        </w:numPr>
        <w:tabs>
          <w:tab w:val="num" w:pos="720"/>
          <w:tab w:val="left" w:pos="753"/>
        </w:tabs>
        <w:bidi w:val="0"/>
        <w:ind w:left="720" w:right="0" w:hanging="360"/>
        <w:jc w:val="left"/>
        <w:rPr>
          <w:b w:val="1"/>
          <w:bCs w:val="1"/>
          <w:position w:val="0"/>
          <w:sz w:val="24"/>
          <w:szCs w:val="24"/>
          <w:u w:val="single"/>
          <w:rtl w:val="0"/>
        </w:rPr>
      </w:pPr>
      <w:r>
        <w:rPr>
          <w:rFonts w:ascii="Helvetica"/>
          <w:b w:val="0"/>
          <w:bCs w:val="0"/>
          <w:sz w:val="24"/>
          <w:szCs w:val="24"/>
          <w:u w:val="none"/>
          <w:rtl w:val="0"/>
          <w:lang w:val="en-US"/>
        </w:rPr>
        <w:t>We understand that there is absolutely no smoking inside the RLC buildings or within 20 feet of any exit door; no alcohol will consumed in RLC buildings and property, no firearms will be brought into any RLC building.</w:t>
      </w:r>
    </w:p>
    <w:p>
      <w:pPr>
        <w:pStyle w:val="Body A"/>
        <w:numPr>
          <w:ilvl w:val="1"/>
          <w:numId w:val="3"/>
        </w:numPr>
        <w:tabs>
          <w:tab w:val="num" w:pos="720"/>
          <w:tab w:val="left" w:pos="753"/>
        </w:tabs>
        <w:bidi w:val="0"/>
        <w:ind w:left="720" w:right="0" w:hanging="360"/>
        <w:jc w:val="left"/>
        <w:rPr>
          <w:b w:val="1"/>
          <w:bCs w:val="1"/>
          <w:position w:val="0"/>
          <w:sz w:val="24"/>
          <w:szCs w:val="24"/>
          <w:u w:val="single"/>
          <w:rtl w:val="0"/>
        </w:rPr>
      </w:pPr>
      <w:r>
        <w:rPr>
          <w:rFonts w:ascii="Helvetica"/>
          <w:b w:val="0"/>
          <w:bCs w:val="0"/>
          <w:sz w:val="24"/>
          <w:szCs w:val="24"/>
          <w:u w:val="none"/>
          <w:rtl w:val="0"/>
          <w:lang w:val="en-US"/>
        </w:rPr>
        <w:t>We agree to leave the area(s) used by our group in the condition we found them.  We will meet all these requirements within the dates and times agreed upon.  Any changes will need RLC approval.</w:t>
      </w:r>
    </w:p>
    <w:p>
      <w:pPr>
        <w:pStyle w:val="Body A"/>
        <w:numPr>
          <w:ilvl w:val="1"/>
          <w:numId w:val="3"/>
        </w:numPr>
        <w:tabs>
          <w:tab w:val="num" w:pos="720"/>
          <w:tab w:val="left" w:pos="753"/>
        </w:tabs>
        <w:bidi w:val="0"/>
        <w:ind w:left="720" w:right="0" w:hanging="360"/>
        <w:jc w:val="left"/>
        <w:rPr>
          <w:b w:val="1"/>
          <w:bCs w:val="1"/>
          <w:position w:val="0"/>
          <w:sz w:val="24"/>
          <w:szCs w:val="24"/>
          <w:u w:val="single"/>
          <w:rtl w:val="0"/>
        </w:rPr>
      </w:pPr>
      <w:r>
        <w:rPr>
          <w:rFonts w:ascii="Helvetica"/>
          <w:b w:val="0"/>
          <w:bCs w:val="0"/>
          <w:sz w:val="24"/>
          <w:szCs w:val="24"/>
          <w:u w:val="none"/>
          <w:rtl w:val="0"/>
          <w:lang w:val="en-US"/>
        </w:rPr>
        <w:t>We will not use any RLC equipment without prior written approval with the exception of items needed to clean up or return the facility to its original condition.</w:t>
      </w:r>
    </w:p>
    <w:p>
      <w:pPr>
        <w:pStyle w:val="Body A"/>
        <w:numPr>
          <w:ilvl w:val="1"/>
          <w:numId w:val="3"/>
        </w:numPr>
        <w:tabs>
          <w:tab w:val="num" w:pos="720"/>
          <w:tab w:val="left" w:pos="753"/>
        </w:tabs>
        <w:bidi w:val="0"/>
        <w:ind w:left="720" w:right="0" w:hanging="360"/>
        <w:jc w:val="left"/>
        <w:rPr>
          <w:b w:val="1"/>
          <w:bCs w:val="1"/>
          <w:position w:val="0"/>
          <w:sz w:val="24"/>
          <w:szCs w:val="24"/>
          <w:u w:val="single"/>
          <w:rtl w:val="0"/>
        </w:rPr>
      </w:pPr>
      <w:r>
        <w:rPr>
          <w:rFonts w:ascii="Helvetica"/>
          <w:b w:val="0"/>
          <w:bCs w:val="0"/>
          <w:sz w:val="24"/>
          <w:szCs w:val="24"/>
          <w:u w:val="none"/>
          <w:rtl w:val="0"/>
          <w:lang w:val="en-US"/>
        </w:rPr>
        <w:t>We will not bring any animals (service animals exempted) into RLC without prior approval.</w:t>
      </w:r>
    </w:p>
    <w:p>
      <w:pPr>
        <w:pStyle w:val="Body A"/>
        <w:rPr>
          <w:sz w:val="24"/>
          <w:szCs w:val="24"/>
          <w:u w:val="none"/>
        </w:rPr>
      </w:pPr>
    </w:p>
    <w:p>
      <w:pPr>
        <w:pStyle w:val="Body A"/>
        <w:rPr>
          <w:sz w:val="24"/>
          <w:szCs w:val="24"/>
          <w:u w:val="none"/>
        </w:rPr>
      </w:pPr>
    </w:p>
    <w:p>
      <w:pPr>
        <w:pStyle w:val="Body A"/>
        <w:rPr>
          <w:sz w:val="24"/>
          <w:szCs w:val="24"/>
          <w:u w:val="none"/>
        </w:rPr>
      </w:pPr>
    </w:p>
    <w:p>
      <w:pPr>
        <w:pStyle w:val="Body A"/>
        <w:rPr>
          <w:sz w:val="24"/>
          <w:szCs w:val="24"/>
          <w:u w:val="none"/>
        </w:rPr>
      </w:pPr>
    </w:p>
    <w:p>
      <w:pPr>
        <w:pStyle w:val="Body A"/>
        <w:rPr>
          <w:sz w:val="24"/>
          <w:szCs w:val="24"/>
          <w:u w:val="none"/>
        </w:rPr>
      </w:pPr>
    </w:p>
    <w:p>
      <w:pPr>
        <w:pStyle w:val="Body A"/>
        <w:rPr>
          <w:sz w:val="24"/>
          <w:szCs w:val="24"/>
          <w:u w:val="none"/>
        </w:rPr>
      </w:pPr>
    </w:p>
    <w:p>
      <w:pPr>
        <w:pStyle w:val="Body A"/>
        <w:rPr>
          <w:sz w:val="24"/>
          <w:szCs w:val="24"/>
          <w:u w:val="none"/>
        </w:rPr>
      </w:pPr>
    </w:p>
    <w:p>
      <w:pPr>
        <w:pStyle w:val="Body A"/>
        <w:rPr>
          <w:sz w:val="24"/>
          <w:szCs w:val="24"/>
          <w:u w:val="none"/>
        </w:rPr>
      </w:pPr>
    </w:p>
    <w:p>
      <w:pPr>
        <w:pStyle w:val="Body A"/>
        <w:rPr>
          <w:sz w:val="24"/>
          <w:szCs w:val="24"/>
          <w:u w:val="none"/>
        </w:rPr>
      </w:pPr>
    </w:p>
    <w:p>
      <w:pPr>
        <w:pStyle w:val="Body A"/>
        <w:rPr>
          <w:sz w:val="24"/>
          <w:szCs w:val="24"/>
          <w:u w:val="none"/>
        </w:rPr>
      </w:pPr>
    </w:p>
    <w:p>
      <w:pPr>
        <w:pStyle w:val="Body A"/>
        <w:rPr>
          <w:sz w:val="24"/>
          <w:szCs w:val="24"/>
          <w:u w:val="none"/>
        </w:rPr>
      </w:pPr>
    </w:p>
    <w:p>
      <w:pPr>
        <w:pStyle w:val="Body A"/>
        <w:rPr>
          <w:sz w:val="24"/>
          <w:szCs w:val="24"/>
          <w:u w:val="none"/>
        </w:rPr>
      </w:pPr>
    </w:p>
    <w:p>
      <w:pPr>
        <w:pStyle w:val="Body A"/>
        <w:rPr>
          <w:sz w:val="24"/>
          <w:szCs w:val="24"/>
          <w:u w:val="none"/>
        </w:rPr>
      </w:pPr>
    </w:p>
    <w:p>
      <w:pPr>
        <w:pStyle w:val="Body A"/>
        <w:rPr>
          <w:sz w:val="24"/>
          <w:szCs w:val="24"/>
          <w:u w:val="none"/>
        </w:rPr>
      </w:pPr>
    </w:p>
    <w:p>
      <w:pPr>
        <w:pStyle w:val="Body A"/>
        <w:rPr>
          <w:sz w:val="24"/>
          <w:szCs w:val="24"/>
          <w:u w:val="none"/>
        </w:rPr>
      </w:pPr>
    </w:p>
    <w:p>
      <w:pPr>
        <w:pStyle w:val="Body A"/>
        <w:jc w:val="center"/>
        <w:rPr>
          <w:sz w:val="24"/>
          <w:szCs w:val="24"/>
          <w:u w:val="none"/>
        </w:rPr>
      </w:pPr>
    </w:p>
    <w:p>
      <w:pPr>
        <w:pStyle w:val="Body A"/>
        <w:jc w:val="center"/>
        <w:rPr>
          <w:sz w:val="24"/>
          <w:szCs w:val="24"/>
          <w:u w:val="none"/>
        </w:rPr>
      </w:pPr>
    </w:p>
    <w:p>
      <w:pPr>
        <w:pStyle w:val="Body A"/>
        <w:jc w:val="center"/>
        <w:rPr>
          <w:sz w:val="24"/>
          <w:szCs w:val="24"/>
          <w:u w:val="none"/>
        </w:rPr>
      </w:pPr>
    </w:p>
    <w:p>
      <w:pPr>
        <w:pStyle w:val="Body A"/>
        <w:jc w:val="center"/>
        <w:rPr>
          <w:sz w:val="24"/>
          <w:szCs w:val="24"/>
          <w:u w:val="none"/>
        </w:rPr>
      </w:pPr>
    </w:p>
    <w:p>
      <w:pPr>
        <w:pStyle w:val="Body A"/>
        <w:jc w:val="center"/>
        <w:rPr>
          <w:sz w:val="24"/>
          <w:szCs w:val="24"/>
          <w:u w:val="none"/>
        </w:rPr>
      </w:pPr>
    </w:p>
    <w:p>
      <w:pPr>
        <w:pStyle w:val="Body A"/>
        <w:jc w:val="center"/>
        <w:rPr>
          <w:sz w:val="24"/>
          <w:szCs w:val="24"/>
          <w:u w:val="none"/>
        </w:rPr>
      </w:pPr>
    </w:p>
    <w:p>
      <w:pPr>
        <w:pStyle w:val="Body A"/>
        <w:jc w:val="center"/>
        <w:rPr>
          <w:sz w:val="24"/>
          <w:szCs w:val="24"/>
          <w:u w:val="none"/>
        </w:rPr>
      </w:pPr>
    </w:p>
    <w:p>
      <w:pPr>
        <w:pStyle w:val="Body A"/>
        <w:jc w:val="center"/>
        <w:rPr>
          <w:sz w:val="24"/>
          <w:szCs w:val="24"/>
          <w:u w:val="none"/>
        </w:rPr>
      </w:pPr>
    </w:p>
    <w:p>
      <w:pPr>
        <w:pStyle w:val="Body A"/>
        <w:jc w:val="center"/>
        <w:rPr>
          <w:sz w:val="24"/>
          <w:szCs w:val="24"/>
          <w:u w:val="none"/>
        </w:rPr>
      </w:pPr>
    </w:p>
    <w:p>
      <w:pPr>
        <w:pStyle w:val="Body A"/>
        <w:jc w:val="center"/>
        <w:rPr>
          <w:sz w:val="24"/>
          <w:szCs w:val="24"/>
          <w:u w:val="none"/>
        </w:rPr>
      </w:pPr>
    </w:p>
    <w:p>
      <w:pPr>
        <w:pStyle w:val="Body A"/>
        <w:jc w:val="center"/>
        <w:rPr>
          <w:b w:val="1"/>
          <w:bCs w:val="1"/>
          <w:sz w:val="24"/>
          <w:szCs w:val="24"/>
          <w:u w:val="none"/>
        </w:rPr>
      </w:pPr>
      <w:r>
        <w:rPr>
          <w:b w:val="1"/>
          <w:bCs w:val="1"/>
          <w:sz w:val="24"/>
          <w:szCs w:val="24"/>
          <w:u w:val="none"/>
          <w:rtl w:val="0"/>
          <w:lang w:val="en-US"/>
        </w:rPr>
        <w:t>REDEEMER LUTHERAN CHURCH</w:t>
      </w:r>
    </w:p>
    <w:p>
      <w:pPr>
        <w:pStyle w:val="Body A"/>
        <w:jc w:val="center"/>
        <w:rPr>
          <w:sz w:val="24"/>
          <w:szCs w:val="24"/>
          <w:u w:val="none"/>
        </w:rPr>
      </w:pPr>
    </w:p>
    <w:p>
      <w:pPr>
        <w:pStyle w:val="Body A"/>
        <w:jc w:val="center"/>
        <w:rPr>
          <w:b w:val="1"/>
          <w:bCs w:val="1"/>
          <w:sz w:val="36"/>
          <w:szCs w:val="36"/>
          <w:u w:val="single"/>
        </w:rPr>
      </w:pPr>
      <w:r>
        <w:rPr>
          <w:b w:val="1"/>
          <w:bCs w:val="1"/>
          <w:sz w:val="36"/>
          <w:szCs w:val="36"/>
          <w:u w:val="single"/>
          <w:rtl w:val="0"/>
          <w:lang w:val="en-US"/>
        </w:rPr>
        <w:t>FACILITY RESERVATION FORM</w:t>
      </w:r>
    </w:p>
    <w:p>
      <w:pPr>
        <w:pStyle w:val="Body A"/>
        <w:jc w:val="center"/>
        <w:rPr>
          <w:sz w:val="20"/>
          <w:szCs w:val="20"/>
          <w:u w:val="none"/>
        </w:rPr>
      </w:pPr>
      <w:r>
        <w:rPr>
          <w:sz w:val="20"/>
          <w:szCs w:val="20"/>
          <w:rtl w:val="0"/>
          <w:lang w:val="en-US"/>
        </w:rPr>
        <w:t>Revised January, 2014</w:t>
      </w:r>
    </w:p>
    <w:p>
      <w:pPr>
        <w:pStyle w:val="Body A"/>
        <w:jc w:val="center"/>
        <w:rPr>
          <w:sz w:val="36"/>
          <w:szCs w:val="36"/>
          <w:u w:val="none"/>
        </w:rPr>
      </w:pPr>
    </w:p>
    <w:p>
      <w:pPr>
        <w:pStyle w:val="Body A"/>
        <w:rPr>
          <w:sz w:val="24"/>
          <w:szCs w:val="24"/>
          <w:u w:val="single"/>
        </w:rPr>
      </w:pPr>
      <w:r>
        <w:rPr>
          <w:rFonts w:ascii="Helvetica" w:cs="Arial Unicode MS" w:hAnsi="Arial Unicode MS" w:eastAsia="Arial Unicode MS"/>
          <w:sz w:val="24"/>
          <w:szCs w:val="24"/>
          <w:u w:val="single"/>
          <w:rtl w:val="0"/>
          <w:lang w:val="en-US"/>
        </w:rPr>
        <w:t>Name of Person/Group requesting use of RLC facility:</w:t>
      </w:r>
    </w:p>
    <w:p>
      <w:pPr>
        <w:pStyle w:val="Body A"/>
        <w:rPr>
          <w:sz w:val="24"/>
          <w:szCs w:val="24"/>
          <w:u w:val="none"/>
        </w:rPr>
      </w:pPr>
    </w:p>
    <w:p>
      <w:pPr>
        <w:pStyle w:val="Body A"/>
        <w:rPr>
          <w:sz w:val="24"/>
          <w:szCs w:val="24"/>
          <w:u w:val="none"/>
        </w:rPr>
      </w:pPr>
      <w:r>
        <w:rPr>
          <w:rFonts w:ascii="Helvetica" w:cs="Arial Unicode MS" w:hAnsi="Arial Unicode MS" w:eastAsia="Arial Unicode MS"/>
          <w:sz w:val="24"/>
          <w:szCs w:val="24"/>
          <w:u w:val="none"/>
          <w:rtl w:val="0"/>
          <w:lang w:val="en-US"/>
        </w:rPr>
        <w:t>________________________________________________________________________</w:t>
      </w:r>
    </w:p>
    <w:p>
      <w:pPr>
        <w:pStyle w:val="Body A"/>
        <w:rPr>
          <w:sz w:val="24"/>
          <w:szCs w:val="24"/>
          <w:u w:val="none"/>
        </w:rPr>
      </w:pPr>
    </w:p>
    <w:p>
      <w:pPr>
        <w:pStyle w:val="Body A"/>
        <w:rPr>
          <w:sz w:val="24"/>
          <w:szCs w:val="24"/>
          <w:u w:val="none"/>
        </w:rPr>
      </w:pPr>
      <w:r>
        <w:rPr>
          <w:rFonts w:ascii="Helvetica" w:cs="Arial Unicode MS" w:hAnsi="Arial Unicode MS" w:eastAsia="Arial Unicode MS"/>
          <w:sz w:val="24"/>
          <w:szCs w:val="24"/>
          <w:u w:val="single"/>
          <w:rtl w:val="0"/>
          <w:lang w:val="en-US"/>
        </w:rPr>
        <w:t>Reason for Request:</w:t>
      </w:r>
      <w:r>
        <w:rPr>
          <w:rFonts w:ascii="Helvetica" w:cs="Arial Unicode MS" w:hAnsi="Arial Unicode MS" w:eastAsia="Arial Unicode MS"/>
          <w:sz w:val="24"/>
          <w:szCs w:val="24"/>
          <w:u w:val="none"/>
          <w:rtl w:val="0"/>
          <w:lang w:val="en-US"/>
        </w:rPr>
        <w:t xml:space="preserve">  _______________________________________________________</w:t>
      </w:r>
    </w:p>
    <w:p>
      <w:pPr>
        <w:pStyle w:val="Body A"/>
        <w:rPr>
          <w:sz w:val="24"/>
          <w:szCs w:val="24"/>
          <w:u w:val="none"/>
        </w:rPr>
      </w:pPr>
    </w:p>
    <w:p>
      <w:pPr>
        <w:pStyle w:val="Body A"/>
        <w:rPr>
          <w:sz w:val="24"/>
          <w:szCs w:val="24"/>
          <w:u w:val="none"/>
        </w:rPr>
      </w:pPr>
    </w:p>
    <w:p>
      <w:pPr>
        <w:pStyle w:val="Body A"/>
        <w:rPr>
          <w:sz w:val="24"/>
          <w:szCs w:val="24"/>
          <w:u w:val="none"/>
        </w:rPr>
      </w:pPr>
      <w:r>
        <w:rPr>
          <w:rFonts w:ascii="Helvetica" w:cs="Arial Unicode MS" w:hAnsi="Arial Unicode MS" w:eastAsia="Arial Unicode MS"/>
          <w:sz w:val="24"/>
          <w:szCs w:val="24"/>
          <w:u w:val="single"/>
          <w:rtl w:val="0"/>
          <w:lang w:val="en-US"/>
        </w:rPr>
        <w:t>Date(s) Needed:</w:t>
      </w:r>
      <w:r>
        <w:rPr>
          <w:rFonts w:ascii="Helvetica" w:cs="Arial Unicode MS" w:hAnsi="Arial Unicode MS" w:eastAsia="Arial Unicode MS"/>
          <w:sz w:val="24"/>
          <w:szCs w:val="24"/>
          <w:u w:val="none"/>
          <w:rtl w:val="0"/>
          <w:lang w:val="en-US"/>
        </w:rPr>
        <w:t xml:space="preserve"> ___________________________________________________________</w:t>
      </w:r>
    </w:p>
    <w:p>
      <w:pPr>
        <w:pStyle w:val="Body A"/>
        <w:rPr>
          <w:sz w:val="24"/>
          <w:szCs w:val="24"/>
          <w:u w:val="none"/>
        </w:rPr>
      </w:pPr>
    </w:p>
    <w:p>
      <w:pPr>
        <w:pStyle w:val="Body A"/>
        <w:jc w:val="center"/>
        <w:rPr>
          <w:sz w:val="24"/>
          <w:szCs w:val="24"/>
          <w:u w:val="none"/>
        </w:rPr>
      </w:pPr>
      <w:r>
        <w:rPr>
          <w:sz w:val="24"/>
          <w:szCs w:val="24"/>
          <w:u w:val="single"/>
          <w:rtl w:val="0"/>
          <w:lang w:val="en-US"/>
        </w:rPr>
        <w:t>Starting Time</w:t>
      </w:r>
      <w:r>
        <w:rPr>
          <w:sz w:val="24"/>
          <w:szCs w:val="24"/>
          <w:u w:val="none"/>
          <w:rtl w:val="0"/>
          <w:lang w:val="en-US"/>
        </w:rPr>
        <w:t xml:space="preserve">  ___________  </w:t>
      </w:r>
      <w:r>
        <w:rPr>
          <w:sz w:val="24"/>
          <w:szCs w:val="24"/>
          <w:u w:val="single"/>
          <w:rtl w:val="0"/>
          <w:lang w:val="en-US"/>
        </w:rPr>
        <w:t>Ending Time</w:t>
      </w:r>
      <w:r>
        <w:rPr>
          <w:sz w:val="24"/>
          <w:szCs w:val="24"/>
          <w:u w:val="none"/>
          <w:rtl w:val="0"/>
          <w:lang w:val="en-US"/>
        </w:rPr>
        <w:t xml:space="preserve">  __________</w:t>
      </w:r>
    </w:p>
    <w:p>
      <w:pPr>
        <w:pStyle w:val="Body A"/>
        <w:rPr>
          <w:sz w:val="24"/>
          <w:szCs w:val="24"/>
          <w:u w:val="none"/>
        </w:rPr>
      </w:pPr>
    </w:p>
    <w:p>
      <w:pPr>
        <w:pStyle w:val="Body A"/>
        <w:rPr>
          <w:sz w:val="24"/>
          <w:szCs w:val="24"/>
          <w:u w:val="none"/>
        </w:rPr>
      </w:pPr>
      <w:r>
        <w:rPr>
          <w:rFonts w:ascii="Helvetica" w:cs="Arial Unicode MS" w:hAnsi="Arial Unicode MS" w:eastAsia="Arial Unicode MS"/>
          <w:sz w:val="24"/>
          <w:szCs w:val="24"/>
          <w:u w:val="single"/>
          <w:rtl w:val="0"/>
          <w:lang w:val="en-US"/>
        </w:rPr>
        <w:t>Rooms/Areas Needed:</w:t>
      </w:r>
    </w:p>
    <w:p>
      <w:pPr>
        <w:pStyle w:val="Body A"/>
        <w:spacing w:line="288" w:lineRule="auto"/>
        <w:rPr>
          <w:sz w:val="20"/>
          <w:szCs w:val="20"/>
          <w:u w:val="none"/>
        </w:rPr>
      </w:pPr>
      <w:r>
        <w:rPr>
          <w:sz w:val="24"/>
          <w:szCs w:val="24"/>
          <w:u w:val="none"/>
          <w:rtl w:val="0"/>
          <w:lang w:val="en-US"/>
        </w:rPr>
        <w:t xml:space="preserve"> </w:t>
        <w:tab/>
        <w:tab/>
        <w:tab/>
        <w:tab/>
        <w:t>Fellowship Hall</w:t>
      </w:r>
      <w:r>
        <w:rPr>
          <w:sz w:val="28"/>
          <w:szCs w:val="28"/>
          <w:u w:val="none"/>
          <w:rtl w:val="0"/>
          <w:lang w:val="en-US"/>
        </w:rPr>
        <w:t>*</w:t>
      </w:r>
      <w:r>
        <w:rPr>
          <w:sz w:val="24"/>
          <w:szCs w:val="24"/>
          <w:u w:val="none"/>
          <w:rtl w:val="0"/>
          <w:lang w:val="en-US"/>
        </w:rPr>
        <w:t xml:space="preserve"> ____</w:t>
        <w:tab/>
        <w:tab/>
        <w:t xml:space="preserve">        </w:t>
        <w:tab/>
        <w:tab/>
        <w:tab/>
        <w:t xml:space="preserve">             </w:t>
        <w:tab/>
        <w:tab/>
        <w:tab/>
        <w:tab/>
        <w:tab/>
        <w:t>Gathering Room ____</w:t>
        <w:tab/>
        <w:tab/>
        <w:t xml:space="preserve">Fireside Room ____ </w:t>
      </w:r>
      <w:r>
        <w:rPr>
          <w:sz w:val="20"/>
          <w:szCs w:val="20"/>
          <w:u w:val="none"/>
          <w:rtl w:val="0"/>
          <w:lang w:val="en-US"/>
        </w:rPr>
        <w:t>(RLC only)</w:t>
      </w:r>
    </w:p>
    <w:p>
      <w:pPr>
        <w:pStyle w:val="Body A"/>
        <w:rPr>
          <w:sz w:val="24"/>
          <w:szCs w:val="24"/>
          <w:u w:val="none"/>
        </w:rPr>
      </w:pPr>
      <w:r>
        <w:rPr>
          <w:rFonts w:ascii="Helvetica" w:cs="Arial Unicode MS" w:hAnsi="Arial Unicode MS" w:eastAsia="Arial Unicode MS"/>
          <w:sz w:val="24"/>
          <w:szCs w:val="24"/>
          <w:u w:val="none"/>
          <w:rtl w:val="0"/>
        </w:rPr>
        <w:tab/>
        <w:tab/>
        <w:tab/>
        <w:tab/>
        <w:t xml:space="preserve">             Kitchen ____</w:t>
        <w:tab/>
        <w:tab/>
        <w:t xml:space="preserve">       Sanctuary ____</w:t>
      </w:r>
    </w:p>
    <w:p>
      <w:pPr>
        <w:pStyle w:val="Body A"/>
        <w:rPr>
          <w:sz w:val="24"/>
          <w:szCs w:val="24"/>
          <w:u w:val="none"/>
        </w:rPr>
      </w:pPr>
      <w:r>
        <w:rPr>
          <w:sz w:val="24"/>
          <w:szCs w:val="24"/>
          <w:u w:val="none"/>
          <w:rtl w:val="0"/>
        </w:rPr>
        <w:tab/>
        <w:tab/>
        <w:tab/>
        <w:tab/>
      </w:r>
      <w:r>
        <w:rPr>
          <w:rFonts w:ascii="Helvetica" w:cs="Arial Unicode MS" w:hAnsi="Arial Unicode MS" w:eastAsia="Arial Unicode MS"/>
          <w:sz w:val="28"/>
          <w:szCs w:val="28"/>
          <w:u w:val="none"/>
          <w:rtl w:val="0"/>
          <w:lang w:val="en-US"/>
        </w:rPr>
        <w:t xml:space="preserve">* </w:t>
      </w:r>
      <w:r>
        <w:rPr>
          <w:rFonts w:ascii="Helvetica" w:cs="Arial Unicode MS" w:hAnsi="Arial Unicode MS" w:eastAsia="Arial Unicode MS"/>
          <w:sz w:val="24"/>
          <w:szCs w:val="24"/>
          <w:u w:val="none"/>
          <w:rtl w:val="0"/>
          <w:lang w:val="en-US"/>
        </w:rPr>
        <w:t>Please provide table and chair layout desired if set up is required.</w:t>
      </w:r>
    </w:p>
    <w:p>
      <w:pPr>
        <w:pStyle w:val="Body A"/>
        <w:rPr>
          <w:sz w:val="24"/>
          <w:szCs w:val="24"/>
          <w:u w:val="single"/>
        </w:rPr>
      </w:pPr>
      <w:r>
        <w:rPr>
          <w:rFonts w:ascii="Helvetica" w:cs="Arial Unicode MS" w:hAnsi="Arial Unicode MS" w:eastAsia="Arial Unicode MS"/>
          <w:sz w:val="24"/>
          <w:szCs w:val="24"/>
          <w:u w:val="single"/>
          <w:rtl w:val="0"/>
          <w:lang w:val="en-US"/>
        </w:rPr>
        <w:t>Items Needed:</w:t>
      </w:r>
    </w:p>
    <w:p>
      <w:pPr>
        <w:pStyle w:val="Body A"/>
        <w:spacing w:line="288" w:lineRule="auto"/>
        <w:rPr>
          <w:sz w:val="24"/>
          <w:szCs w:val="24"/>
          <w:u w:val="none"/>
        </w:rPr>
      </w:pPr>
      <w:r>
        <w:rPr>
          <w:sz w:val="24"/>
          <w:szCs w:val="24"/>
          <w:u w:val="none"/>
          <w:rtl w:val="0"/>
          <w:lang w:val="en-US"/>
        </w:rPr>
        <w:t xml:space="preserve">      Tables ____</w:t>
        <w:tab/>
        <w:tab/>
        <w:t>Refrigerator  ____</w:t>
        <w:tab/>
        <w:t xml:space="preserve">        Silverware ____ </w:t>
        <w:tab/>
        <w:t>Freezer _____</w:t>
      </w:r>
    </w:p>
    <w:p>
      <w:pPr>
        <w:pStyle w:val="Body A"/>
        <w:rPr>
          <w:sz w:val="24"/>
          <w:szCs w:val="24"/>
          <w:u w:val="none"/>
        </w:rPr>
      </w:pPr>
      <w:r>
        <w:rPr>
          <w:rFonts w:ascii="Helvetica" w:cs="Arial Unicode MS" w:hAnsi="Arial Unicode MS" w:eastAsia="Arial Unicode MS"/>
          <w:sz w:val="24"/>
          <w:szCs w:val="24"/>
          <w:u w:val="none"/>
          <w:rtl w:val="0"/>
          <w:lang w:val="en-US"/>
        </w:rPr>
        <w:t xml:space="preserve">      Chairs ____</w:t>
        <w:tab/>
        <w:tab/>
        <w:t xml:space="preserve">         Nesco  ____</w:t>
        <w:tab/>
        <w:t xml:space="preserve">    Coffee Maker ____            Stove _____</w:t>
      </w:r>
    </w:p>
    <w:p>
      <w:pPr>
        <w:pStyle w:val="Body A"/>
        <w:rPr>
          <w:sz w:val="24"/>
          <w:szCs w:val="24"/>
          <w:u w:val="none"/>
        </w:rPr>
      </w:pPr>
      <w:r>
        <w:rPr>
          <w:rFonts w:ascii="Helvetica" w:cs="Arial Unicode MS" w:hAnsi="Arial Unicode MS" w:eastAsia="Arial Unicode MS"/>
          <w:sz w:val="24"/>
          <w:szCs w:val="24"/>
          <w:u w:val="none"/>
          <w:rtl w:val="0"/>
          <w:lang w:val="en-US"/>
        </w:rPr>
        <w:t xml:space="preserve">                         Platters, Bowls or Trays</w:t>
        <w:tab/>
        <w:t>____</w:t>
      </w:r>
    </w:p>
    <w:p>
      <w:pPr>
        <w:pStyle w:val="Body A"/>
        <w:rPr>
          <w:sz w:val="24"/>
          <w:szCs w:val="24"/>
          <w:u w:val="none"/>
        </w:rPr>
      </w:pPr>
    </w:p>
    <w:p>
      <w:pPr>
        <w:pStyle w:val="Body A"/>
        <w:rPr>
          <w:sz w:val="24"/>
          <w:szCs w:val="24"/>
          <w:u w:val="none"/>
        </w:rPr>
      </w:pPr>
      <w:r>
        <w:rPr>
          <w:rFonts w:ascii="Helvetica" w:cs="Arial Unicode MS" w:hAnsi="Arial Unicode MS" w:eastAsia="Arial Unicode MS"/>
          <w:sz w:val="24"/>
          <w:szCs w:val="24"/>
          <w:u w:val="none"/>
          <w:rtl w:val="0"/>
          <w:lang w:val="en-US"/>
        </w:rPr>
        <w:t>Others (specify) ____________________________________________________________</w:t>
      </w:r>
    </w:p>
    <w:p>
      <w:pPr>
        <w:pStyle w:val="Body A"/>
        <w:rPr>
          <w:sz w:val="24"/>
          <w:szCs w:val="24"/>
          <w:u w:val="none"/>
        </w:rPr>
      </w:pPr>
    </w:p>
    <w:p>
      <w:pPr>
        <w:pStyle w:val="Body A"/>
        <w:spacing w:line="480" w:lineRule="auto"/>
        <w:rPr>
          <w:sz w:val="24"/>
          <w:szCs w:val="24"/>
          <w:u w:val="none"/>
        </w:rPr>
      </w:pPr>
      <w:r>
        <w:rPr>
          <w:sz w:val="24"/>
          <w:szCs w:val="24"/>
          <w:u w:val="none"/>
          <w:rtl w:val="0"/>
          <w:lang w:val="en-US"/>
        </w:rPr>
        <w:t>Individual Requesting Facility: _________________________________________________</w:t>
      </w:r>
    </w:p>
    <w:p>
      <w:pPr>
        <w:pStyle w:val="Body A"/>
        <w:spacing w:line="480" w:lineRule="auto"/>
        <w:rPr>
          <w:sz w:val="24"/>
          <w:szCs w:val="24"/>
          <w:u w:val="none"/>
        </w:rPr>
      </w:pPr>
      <w:r>
        <w:rPr>
          <w:sz w:val="24"/>
          <w:szCs w:val="24"/>
          <w:u w:val="none"/>
          <w:rtl w:val="0"/>
          <w:lang w:val="en-US"/>
        </w:rPr>
        <w:t>Address: __________________________________________________________________</w:t>
      </w:r>
    </w:p>
    <w:p>
      <w:pPr>
        <w:pStyle w:val="Body A"/>
        <w:spacing w:line="480" w:lineRule="auto"/>
        <w:rPr>
          <w:sz w:val="24"/>
          <w:szCs w:val="24"/>
          <w:u w:val="none"/>
        </w:rPr>
      </w:pPr>
      <w:r>
        <w:rPr>
          <w:sz w:val="24"/>
          <w:szCs w:val="24"/>
          <w:u w:val="none"/>
          <w:rtl w:val="0"/>
          <w:lang w:val="en-US"/>
        </w:rPr>
        <w:t>Home Phone: ___________________________  Cell: ______________________________</w:t>
      </w:r>
    </w:p>
    <w:p>
      <w:pPr>
        <w:pStyle w:val="Body A"/>
        <w:spacing w:line="480" w:lineRule="auto"/>
        <w:rPr>
          <w:sz w:val="24"/>
          <w:szCs w:val="24"/>
          <w:u w:val="none"/>
        </w:rPr>
      </w:pPr>
      <w:r>
        <w:rPr>
          <w:sz w:val="24"/>
          <w:szCs w:val="24"/>
          <w:u w:val="none"/>
          <w:rtl w:val="0"/>
          <w:lang w:val="en-US"/>
        </w:rPr>
        <w:t>Fees: _________________________________   Paid: ____________________</w:t>
      </w:r>
    </w:p>
    <w:p>
      <w:pPr>
        <w:pStyle w:val="Body A"/>
        <w:spacing w:line="288" w:lineRule="auto"/>
        <w:rPr>
          <w:sz w:val="24"/>
          <w:szCs w:val="24"/>
          <w:u w:val="none"/>
        </w:rPr>
      </w:pPr>
      <w:r>
        <w:rPr>
          <w:sz w:val="24"/>
          <w:szCs w:val="24"/>
          <w:u w:val="none"/>
          <w:rtl w:val="0"/>
          <w:lang w:val="en-US"/>
        </w:rPr>
        <w:t>Signatures: _____________________________  ___________________________________</w:t>
      </w:r>
    </w:p>
    <w:p>
      <w:pPr>
        <w:pStyle w:val="Body A"/>
        <w:spacing w:line="288" w:lineRule="auto"/>
        <w:rPr>
          <w:sz w:val="24"/>
          <w:szCs w:val="24"/>
          <w:u w:val="none"/>
        </w:rPr>
      </w:pPr>
      <w:r>
        <w:rPr>
          <w:sz w:val="24"/>
          <w:szCs w:val="24"/>
          <w:u w:val="none"/>
          <w:rtl w:val="0"/>
        </w:rPr>
        <w:tab/>
        <w:tab/>
        <w:t>Representative of Group</w:t>
        <w:tab/>
        <w:tab/>
        <w:tab/>
        <w:t xml:space="preserve">RLC Sponsor </w:t>
      </w:r>
    </w:p>
    <w:p>
      <w:pPr>
        <w:pStyle w:val="Body A"/>
        <w:spacing w:line="288" w:lineRule="auto"/>
        <w:rPr>
          <w:sz w:val="24"/>
          <w:szCs w:val="24"/>
          <w:u w:val="none"/>
        </w:rPr>
      </w:pPr>
    </w:p>
    <w:p>
      <w:pPr>
        <w:pStyle w:val="Body A"/>
        <w:spacing w:line="288" w:lineRule="auto"/>
        <w:rPr>
          <w:sz w:val="24"/>
          <w:szCs w:val="24"/>
          <w:u w:val="none"/>
        </w:rPr>
      </w:pPr>
      <w:r>
        <w:rPr>
          <w:sz w:val="24"/>
          <w:szCs w:val="24"/>
          <w:u w:val="none"/>
          <w:rtl w:val="0"/>
          <w:lang w:val="en-US"/>
        </w:rPr>
        <w:t>Approval: ______________________________   Date: ______________________________</w:t>
      </w:r>
    </w:p>
    <w:p>
      <w:pPr>
        <w:pStyle w:val="Body A"/>
        <w:rPr>
          <w:sz w:val="24"/>
          <w:szCs w:val="24"/>
          <w:u w:val="none"/>
        </w:rPr>
      </w:pPr>
      <w:r>
        <w:rPr>
          <w:rFonts w:ascii="Helvetica" w:cs="Arial Unicode MS" w:hAnsi="Arial Unicode MS" w:eastAsia="Arial Unicode MS"/>
          <w:sz w:val="24"/>
          <w:szCs w:val="24"/>
          <w:u w:val="none"/>
          <w:rtl w:val="0"/>
        </w:rPr>
        <w:tab/>
        <w:t xml:space="preserve">     RLC Property Committee Rep. approving usage of facility</w:t>
      </w:r>
    </w:p>
    <w:p>
      <w:pPr>
        <w:pStyle w:val="Body A"/>
        <w:rPr>
          <w:sz w:val="24"/>
          <w:szCs w:val="24"/>
          <w:u w:val="none"/>
        </w:rPr>
      </w:pPr>
    </w:p>
    <w:p>
      <w:pPr>
        <w:pStyle w:val="Body A"/>
        <w:spacing w:line="288" w:lineRule="auto"/>
        <w:rPr>
          <w:sz w:val="24"/>
          <w:szCs w:val="24"/>
          <w:u w:val="none"/>
        </w:rPr>
      </w:pPr>
      <w:r>
        <w:rPr>
          <w:sz w:val="24"/>
          <w:szCs w:val="24"/>
          <w:u w:val="none"/>
          <w:rtl w:val="0"/>
          <w:lang w:val="en-US"/>
        </w:rPr>
        <w:t>Approval: ______________________________   Date: ______________________________</w:t>
      </w:r>
    </w:p>
    <w:p>
      <w:pPr>
        <w:pStyle w:val="Body A"/>
        <w:spacing w:line="288" w:lineRule="auto"/>
        <w:rPr>
          <w:sz w:val="24"/>
          <w:szCs w:val="24"/>
          <w:u w:val="none"/>
        </w:rPr>
      </w:pPr>
      <w:r>
        <w:rPr>
          <w:sz w:val="24"/>
          <w:szCs w:val="24"/>
          <w:u w:val="none"/>
          <w:rtl w:val="0"/>
        </w:rPr>
        <w:tab/>
        <w:t xml:space="preserve">     RLC Property Committee Rep. approving that facility is returned to original condition</w:t>
      </w:r>
    </w:p>
    <w:p>
      <w:pPr>
        <w:pStyle w:val="Body A"/>
        <w:spacing w:line="288" w:lineRule="auto"/>
        <w:rPr>
          <w:sz w:val="24"/>
          <w:szCs w:val="24"/>
          <w:u w:val="none"/>
        </w:rPr>
      </w:pPr>
    </w:p>
    <w:p>
      <w:pPr>
        <w:pStyle w:val="Body A"/>
        <w:spacing w:line="480" w:lineRule="auto"/>
        <w:jc w:val="center"/>
        <w:rPr>
          <w:sz w:val="24"/>
          <w:szCs w:val="24"/>
          <w:u w:val="none"/>
        </w:rPr>
      </w:pPr>
    </w:p>
    <w:p>
      <w:pPr>
        <w:pStyle w:val="Body A"/>
        <w:spacing w:line="480" w:lineRule="auto"/>
        <w:jc w:val="center"/>
        <w:rPr>
          <w:b w:val="1"/>
          <w:bCs w:val="1"/>
          <w:sz w:val="24"/>
          <w:szCs w:val="24"/>
          <w:u w:val="none"/>
        </w:rPr>
      </w:pPr>
      <w:r>
        <w:rPr>
          <w:b w:val="1"/>
          <w:bCs w:val="1"/>
          <w:sz w:val="24"/>
          <w:szCs w:val="24"/>
          <w:u w:val="none"/>
          <w:rtl w:val="0"/>
          <w:lang w:val="en-US"/>
        </w:rPr>
        <w:t>REDEEMER LUTHERAN CHURCH</w:t>
      </w:r>
    </w:p>
    <w:p>
      <w:pPr>
        <w:pStyle w:val="Body A"/>
        <w:jc w:val="center"/>
        <w:rPr>
          <w:b w:val="1"/>
          <w:bCs w:val="1"/>
          <w:sz w:val="36"/>
          <w:szCs w:val="36"/>
          <w:u w:val="none"/>
        </w:rPr>
      </w:pPr>
      <w:r>
        <w:rPr>
          <w:b w:val="1"/>
          <w:bCs w:val="1"/>
          <w:sz w:val="36"/>
          <w:szCs w:val="36"/>
          <w:u w:val="none"/>
          <w:rtl w:val="0"/>
          <w:lang w:val="en-US"/>
        </w:rPr>
        <w:t xml:space="preserve">KITCHEN RULES </w:t>
      </w:r>
    </w:p>
    <w:p>
      <w:pPr>
        <w:pStyle w:val="Body A"/>
        <w:jc w:val="center"/>
        <w:rPr>
          <w:b w:val="1"/>
          <w:bCs w:val="1"/>
          <w:sz w:val="36"/>
          <w:szCs w:val="36"/>
          <w:u w:val="none"/>
        </w:rPr>
      </w:pPr>
    </w:p>
    <w:p>
      <w:pPr>
        <w:pStyle w:val="Body A"/>
        <w:numPr>
          <w:ilvl w:val="0"/>
          <w:numId w:val="5"/>
        </w:numPr>
        <w:tabs>
          <w:tab w:val="num" w:pos="360"/>
          <w:tab w:val="left" w:pos="393"/>
        </w:tabs>
        <w:ind w:left="360" w:hanging="360"/>
        <w:rPr>
          <w:position w:val="0"/>
          <w:sz w:val="24"/>
          <w:szCs w:val="24"/>
          <w:u w:val="single"/>
        </w:rPr>
      </w:pPr>
      <w:r>
        <w:rPr>
          <w:sz w:val="24"/>
          <w:szCs w:val="24"/>
          <w:u w:val="none"/>
          <w:rtl w:val="0"/>
          <w:lang w:val="en-US"/>
        </w:rPr>
        <w:t>Use of the kitchen is reserved for RLC groups or committees or if by a non-member shall be sponsored by RLC member.  If a non-member the Sponsor member shall be present during the event and is responsible for cleaning and closing of the facility.</w:t>
      </w:r>
    </w:p>
    <w:p>
      <w:pPr>
        <w:pStyle w:val="Body A"/>
        <w:numPr>
          <w:ilvl w:val="0"/>
          <w:numId w:val="5"/>
        </w:numPr>
        <w:tabs>
          <w:tab w:val="num" w:pos="360"/>
          <w:tab w:val="left" w:pos="393"/>
        </w:tabs>
        <w:ind w:left="360" w:hanging="360"/>
        <w:rPr>
          <w:position w:val="0"/>
          <w:sz w:val="24"/>
          <w:szCs w:val="24"/>
          <w:u w:val="single"/>
        </w:rPr>
      </w:pPr>
      <w:r>
        <w:rPr>
          <w:sz w:val="24"/>
          <w:szCs w:val="24"/>
          <w:u w:val="none"/>
          <w:rtl w:val="0"/>
          <w:lang w:val="en-US"/>
        </w:rPr>
        <w:t>You must provide your own dishtowels, dishcloths and cleaning cloths and take them with you when you leave.  RLC members can use towels/dishcloths provided but must clean and return them.</w:t>
      </w:r>
    </w:p>
    <w:p>
      <w:pPr>
        <w:pStyle w:val="Body A"/>
        <w:numPr>
          <w:ilvl w:val="0"/>
          <w:numId w:val="5"/>
        </w:numPr>
        <w:tabs>
          <w:tab w:val="num" w:pos="360"/>
          <w:tab w:val="left" w:pos="393"/>
        </w:tabs>
        <w:ind w:left="360" w:hanging="360"/>
        <w:rPr>
          <w:position w:val="0"/>
          <w:sz w:val="24"/>
          <w:szCs w:val="24"/>
          <w:u w:val="single"/>
        </w:rPr>
      </w:pPr>
      <w:r>
        <w:rPr>
          <w:sz w:val="24"/>
          <w:szCs w:val="24"/>
          <w:u w:val="none"/>
          <w:rtl w:val="0"/>
          <w:lang w:val="en-US"/>
        </w:rPr>
        <w:t>No coffee grounds are to be disposed in the sink drain.  There is no garbage disposal.</w:t>
      </w:r>
    </w:p>
    <w:p>
      <w:pPr>
        <w:pStyle w:val="Body A"/>
        <w:numPr>
          <w:ilvl w:val="0"/>
          <w:numId w:val="5"/>
        </w:numPr>
        <w:tabs>
          <w:tab w:val="num" w:pos="360"/>
          <w:tab w:val="left" w:pos="393"/>
        </w:tabs>
        <w:ind w:left="360" w:hanging="360"/>
        <w:rPr>
          <w:position w:val="0"/>
          <w:sz w:val="24"/>
          <w:szCs w:val="24"/>
          <w:u w:val="single"/>
        </w:rPr>
      </w:pPr>
      <w:r>
        <w:rPr>
          <w:sz w:val="24"/>
          <w:szCs w:val="24"/>
          <w:u w:val="none"/>
          <w:rtl w:val="0"/>
          <w:lang w:val="en-US"/>
        </w:rPr>
        <w:t xml:space="preserve">All leftovers are to be taken with you.  If you wish to leave any leftovers for RLC please label the container </w:t>
      </w:r>
      <w:r>
        <w:rPr>
          <w:rFonts w:hAnsi="Helvetica" w:hint="default"/>
          <w:sz w:val="24"/>
          <w:szCs w:val="24"/>
          <w:u w:val="single"/>
          <w:rtl w:val="0"/>
          <w:lang w:val="en-US"/>
        </w:rPr>
        <w:t>“</w:t>
      </w:r>
      <w:r>
        <w:rPr>
          <w:sz w:val="24"/>
          <w:szCs w:val="24"/>
          <w:u w:val="single"/>
          <w:rtl w:val="0"/>
          <w:lang w:val="en-US"/>
        </w:rPr>
        <w:t>for RLC use</w:t>
      </w:r>
      <w:r>
        <w:rPr>
          <w:rFonts w:hAnsi="Helvetica" w:hint="default"/>
          <w:sz w:val="24"/>
          <w:szCs w:val="24"/>
          <w:u w:val="single"/>
          <w:rtl w:val="0"/>
          <w:lang w:val="en-US"/>
        </w:rPr>
        <w:t>”</w:t>
      </w:r>
      <w:r>
        <w:rPr>
          <w:sz w:val="24"/>
          <w:szCs w:val="24"/>
          <w:u w:val="none"/>
          <w:rtl w:val="0"/>
          <w:lang w:val="en-US"/>
        </w:rPr>
        <w:t xml:space="preserve"> and contents of container with the date (Thanks in advance)</w:t>
      </w:r>
    </w:p>
    <w:p>
      <w:pPr>
        <w:pStyle w:val="Body A"/>
        <w:numPr>
          <w:ilvl w:val="0"/>
          <w:numId w:val="5"/>
        </w:numPr>
        <w:tabs>
          <w:tab w:val="num" w:pos="360"/>
          <w:tab w:val="left" w:pos="393"/>
        </w:tabs>
        <w:ind w:left="360" w:hanging="360"/>
        <w:rPr>
          <w:position w:val="0"/>
          <w:sz w:val="24"/>
          <w:szCs w:val="24"/>
          <w:u w:val="single"/>
        </w:rPr>
      </w:pPr>
      <w:r>
        <w:rPr>
          <w:sz w:val="24"/>
          <w:szCs w:val="24"/>
          <w:u w:val="none"/>
          <w:rtl w:val="0"/>
          <w:lang w:val="en-US"/>
        </w:rPr>
        <w:t>The stove and counter tops in the kitchen shall be wiped clean before leaving.  Nothing shall be left in the sinks.  Any RLC equipment used must be cleaned, dried and put back where if was found.</w:t>
      </w:r>
    </w:p>
    <w:p>
      <w:pPr>
        <w:pStyle w:val="Body A"/>
        <w:numPr>
          <w:ilvl w:val="0"/>
          <w:numId w:val="5"/>
        </w:numPr>
        <w:tabs>
          <w:tab w:val="num" w:pos="360"/>
          <w:tab w:val="left" w:pos="393"/>
        </w:tabs>
        <w:ind w:left="360" w:hanging="360"/>
        <w:rPr>
          <w:position w:val="0"/>
          <w:sz w:val="24"/>
          <w:szCs w:val="24"/>
          <w:u w:val="single"/>
        </w:rPr>
      </w:pPr>
      <w:r>
        <w:rPr>
          <w:sz w:val="24"/>
          <w:szCs w:val="24"/>
          <w:u w:val="none"/>
          <w:rtl w:val="0"/>
          <w:lang w:val="en-US"/>
        </w:rPr>
        <w:t>All trash shall be taken to the dumpster.  All recyclables should be rinsed and put in the recyclable container.</w:t>
      </w:r>
    </w:p>
    <w:p>
      <w:pPr>
        <w:pStyle w:val="Body A"/>
        <w:numPr>
          <w:ilvl w:val="0"/>
          <w:numId w:val="5"/>
        </w:numPr>
        <w:tabs>
          <w:tab w:val="num" w:pos="360"/>
          <w:tab w:val="left" w:pos="393"/>
        </w:tabs>
        <w:ind w:left="360" w:hanging="360"/>
        <w:rPr>
          <w:position w:val="0"/>
          <w:sz w:val="24"/>
          <w:szCs w:val="24"/>
          <w:u w:val="single"/>
        </w:rPr>
      </w:pPr>
      <w:r>
        <w:rPr>
          <w:sz w:val="24"/>
          <w:szCs w:val="24"/>
          <w:u w:val="none"/>
          <w:rtl w:val="0"/>
          <w:lang w:val="en-US"/>
        </w:rPr>
        <w:t xml:space="preserve">There is a checklist in the kitchen that will act as guideline to leaving the kitchen as you found it. </w:t>
      </w:r>
    </w:p>
    <w:p>
      <w:pPr>
        <w:pStyle w:val="Body A"/>
        <w:rPr>
          <w:sz w:val="24"/>
          <w:szCs w:val="24"/>
          <w:u w:val="none"/>
        </w:rPr>
      </w:pPr>
    </w:p>
    <w:p>
      <w:pPr>
        <w:pStyle w:val="Body A"/>
        <w:rPr>
          <w:sz w:val="24"/>
          <w:szCs w:val="24"/>
          <w:u w:val="none"/>
        </w:rPr>
      </w:pPr>
      <w:r>
        <w:rPr>
          <w:rFonts w:ascii="Helvetica" w:cs="Arial Unicode MS" w:hAnsi="Arial Unicode MS" w:eastAsia="Arial Unicode MS"/>
          <w:sz w:val="24"/>
          <w:szCs w:val="24"/>
          <w:u w:val="none"/>
          <w:rtl w:val="0"/>
          <w:lang w:val="en-US"/>
        </w:rPr>
        <w:t>I have read and understand the above rules and agree to abide by them.</w:t>
      </w:r>
    </w:p>
    <w:p>
      <w:pPr>
        <w:pStyle w:val="Body A"/>
        <w:rPr>
          <w:sz w:val="24"/>
          <w:szCs w:val="24"/>
          <w:u w:val="none"/>
        </w:rPr>
      </w:pPr>
    </w:p>
    <w:p>
      <w:pPr>
        <w:pStyle w:val="Body A"/>
        <w:rPr>
          <w:sz w:val="24"/>
          <w:szCs w:val="24"/>
          <w:u w:val="none"/>
        </w:rPr>
      </w:pPr>
      <w:r>
        <w:rPr>
          <w:rFonts w:ascii="Helvetica" w:cs="Arial Unicode MS" w:hAnsi="Arial Unicode MS" w:eastAsia="Arial Unicode MS"/>
          <w:sz w:val="24"/>
          <w:szCs w:val="24"/>
          <w:u w:val="none"/>
          <w:rtl w:val="0"/>
          <w:lang w:val="en-US"/>
        </w:rPr>
        <w:t>Individual or Group Representative: _______________________________________</w:t>
      </w:r>
    </w:p>
    <w:p>
      <w:pPr>
        <w:pStyle w:val="Body A"/>
        <w:rPr>
          <w:sz w:val="24"/>
          <w:szCs w:val="24"/>
          <w:u w:val="none"/>
        </w:rPr>
      </w:pPr>
    </w:p>
    <w:p>
      <w:pPr>
        <w:pStyle w:val="Body A"/>
        <w:rPr>
          <w:sz w:val="24"/>
          <w:szCs w:val="24"/>
          <w:u w:val="none"/>
        </w:rPr>
      </w:pPr>
      <w:r>
        <w:rPr>
          <w:rFonts w:ascii="Helvetica" w:cs="Arial Unicode MS" w:hAnsi="Arial Unicode MS" w:eastAsia="Arial Unicode MS"/>
          <w:sz w:val="24"/>
          <w:szCs w:val="24"/>
          <w:u w:val="none"/>
          <w:rtl w:val="0"/>
          <w:lang w:val="en-US"/>
        </w:rPr>
        <w:t>Address: _________________________________________________________</w:t>
      </w:r>
    </w:p>
    <w:p>
      <w:pPr>
        <w:pStyle w:val="Body A"/>
        <w:rPr>
          <w:sz w:val="24"/>
          <w:szCs w:val="24"/>
          <w:u w:val="none"/>
        </w:rPr>
      </w:pPr>
    </w:p>
    <w:p>
      <w:pPr>
        <w:pStyle w:val="Body A"/>
        <w:rPr>
          <w:sz w:val="24"/>
          <w:szCs w:val="24"/>
          <w:u w:val="none"/>
        </w:rPr>
      </w:pPr>
      <w:r>
        <w:rPr>
          <w:rFonts w:ascii="Helvetica" w:cs="Arial Unicode MS" w:hAnsi="Arial Unicode MS" w:eastAsia="Arial Unicode MS"/>
          <w:sz w:val="24"/>
          <w:szCs w:val="24"/>
          <w:u w:val="none"/>
          <w:rtl w:val="0"/>
          <w:lang w:val="en-US"/>
        </w:rPr>
        <w:t>Home Phone: ________________________  Cell: ________________________</w:t>
      </w:r>
    </w:p>
    <w:p>
      <w:pPr>
        <w:pStyle w:val="Body A"/>
        <w:rPr>
          <w:sz w:val="24"/>
          <w:szCs w:val="24"/>
          <w:u w:val="none"/>
        </w:rPr>
      </w:pPr>
    </w:p>
    <w:p>
      <w:pPr>
        <w:pStyle w:val="Body A"/>
        <w:rPr>
          <w:sz w:val="24"/>
          <w:szCs w:val="24"/>
          <w:u w:val="none"/>
        </w:rPr>
      </w:pPr>
      <w:r>
        <w:rPr>
          <w:rFonts w:ascii="Helvetica" w:cs="Arial Unicode MS" w:hAnsi="Arial Unicode MS" w:eastAsia="Arial Unicode MS"/>
          <w:sz w:val="24"/>
          <w:szCs w:val="24"/>
          <w:u w:val="none"/>
          <w:rtl w:val="0"/>
          <w:lang w:val="en-US"/>
        </w:rPr>
        <w:t>Signatures: __________________________      _______________________________</w:t>
      </w:r>
    </w:p>
    <w:p>
      <w:pPr>
        <w:pStyle w:val="Body A"/>
        <w:rPr>
          <w:sz w:val="24"/>
          <w:szCs w:val="24"/>
          <w:u w:val="none"/>
        </w:rPr>
      </w:pPr>
      <w:r>
        <w:rPr>
          <w:rFonts w:ascii="Helvetica" w:cs="Arial Unicode MS" w:hAnsi="Arial Unicode MS" w:eastAsia="Arial Unicode MS"/>
          <w:sz w:val="24"/>
          <w:szCs w:val="24"/>
          <w:u w:val="none"/>
          <w:rtl w:val="0"/>
        </w:rPr>
        <w:tab/>
        <w:t xml:space="preserve">       Individual or Group Representative</w:t>
        <w:tab/>
        <w:t xml:space="preserve"> Sponsor </w:t>
      </w:r>
    </w:p>
    <w:p>
      <w:pPr>
        <w:pStyle w:val="Body A"/>
        <w:rPr>
          <w:sz w:val="24"/>
          <w:szCs w:val="24"/>
          <w:u w:val="none"/>
        </w:rPr>
      </w:pPr>
      <w:r>
        <w:rPr>
          <w:rFonts w:ascii="Helvetica" w:cs="Arial Unicode MS" w:hAnsi="Arial Unicode MS" w:eastAsia="Arial Unicode MS"/>
          <w:sz w:val="24"/>
          <w:szCs w:val="24"/>
          <w:u w:val="none"/>
          <w:rtl w:val="0"/>
        </w:rPr>
        <w:tab/>
        <w:tab/>
        <w:tab/>
        <w:tab/>
        <w:tab/>
        <w:tab/>
        <w:tab/>
        <w:t>(</w:t>
      </w:r>
      <w:r>
        <w:rPr>
          <w:rFonts w:ascii="Helvetica" w:cs="Arial Unicode MS" w:hAnsi="Arial Unicode MS" w:eastAsia="Arial Unicode MS"/>
          <w:sz w:val="16"/>
          <w:szCs w:val="16"/>
          <w:u w:val="none"/>
          <w:rtl w:val="0"/>
          <w:lang w:val="en-US"/>
        </w:rPr>
        <w:t>must be present at event and  is responsible for clean up and lock up.)</w:t>
      </w:r>
    </w:p>
    <w:p>
      <w:pPr>
        <w:pStyle w:val="Body A"/>
        <w:rPr>
          <w:sz w:val="24"/>
          <w:szCs w:val="24"/>
          <w:u w:val="none"/>
        </w:rPr>
      </w:pPr>
    </w:p>
    <w:p>
      <w:pPr>
        <w:pStyle w:val="Body A"/>
        <w:rPr>
          <w:sz w:val="24"/>
          <w:szCs w:val="24"/>
          <w:u w:val="none"/>
        </w:rPr>
      </w:pPr>
    </w:p>
    <w:p>
      <w:pPr>
        <w:pStyle w:val="Body A"/>
        <w:rPr>
          <w:sz w:val="24"/>
          <w:szCs w:val="24"/>
          <w:u w:val="none"/>
        </w:rPr>
      </w:pPr>
    </w:p>
    <w:p>
      <w:pPr>
        <w:pStyle w:val="Body A"/>
        <w:spacing w:line="288" w:lineRule="auto"/>
        <w:rPr>
          <w:sz w:val="24"/>
          <w:szCs w:val="24"/>
          <w:u w:val="none"/>
        </w:rPr>
      </w:pPr>
      <w:r>
        <w:rPr>
          <w:sz w:val="24"/>
          <w:szCs w:val="24"/>
          <w:u w:val="none"/>
          <w:rtl w:val="0"/>
          <w:lang w:val="en-US"/>
        </w:rPr>
        <w:t>Approval: ______________________________   Date: ______________________________</w:t>
      </w:r>
    </w:p>
    <w:p>
      <w:pPr>
        <w:pStyle w:val="Body A"/>
        <w:rPr>
          <w:sz w:val="24"/>
          <w:szCs w:val="24"/>
          <w:u w:val="none"/>
        </w:rPr>
      </w:pPr>
      <w:r>
        <w:rPr>
          <w:rFonts w:ascii="Helvetica" w:cs="Arial Unicode MS" w:hAnsi="Arial Unicode MS" w:eastAsia="Arial Unicode MS"/>
          <w:sz w:val="24"/>
          <w:szCs w:val="24"/>
          <w:u w:val="none"/>
          <w:rtl w:val="0"/>
        </w:rPr>
        <w:tab/>
        <w:t xml:space="preserve">     RLC Property Committee Rep. approving usage of facility</w:t>
      </w:r>
    </w:p>
    <w:p>
      <w:pPr>
        <w:pStyle w:val="Body A"/>
        <w:rPr>
          <w:sz w:val="24"/>
          <w:szCs w:val="24"/>
          <w:u w:val="none"/>
        </w:rPr>
      </w:pPr>
    </w:p>
    <w:p>
      <w:pPr>
        <w:pStyle w:val="Body A"/>
        <w:spacing w:line="288" w:lineRule="auto"/>
        <w:rPr>
          <w:sz w:val="24"/>
          <w:szCs w:val="24"/>
          <w:u w:val="none"/>
        </w:rPr>
      </w:pPr>
      <w:r>
        <w:rPr>
          <w:sz w:val="24"/>
          <w:szCs w:val="24"/>
          <w:u w:val="none"/>
          <w:rtl w:val="0"/>
          <w:lang w:val="en-US"/>
        </w:rPr>
        <w:t>Approval: ______________________________   Date: ______________________________</w:t>
      </w:r>
    </w:p>
    <w:p>
      <w:pPr>
        <w:pStyle w:val="Body A"/>
        <w:spacing w:line="288" w:lineRule="auto"/>
        <w:rPr>
          <w:sz w:val="24"/>
          <w:szCs w:val="24"/>
          <w:u w:val="none"/>
        </w:rPr>
      </w:pPr>
      <w:r>
        <w:rPr>
          <w:sz w:val="24"/>
          <w:szCs w:val="24"/>
          <w:u w:val="none"/>
          <w:rtl w:val="0"/>
        </w:rPr>
        <w:tab/>
        <w:t xml:space="preserve">     RLC Property Committee Rep. approving that facility is returned to original condition</w:t>
      </w:r>
    </w:p>
    <w:p>
      <w:pPr>
        <w:pStyle w:val="Body A"/>
      </w:pPr>
      <w:r>
        <w:rPr>
          <w:sz w:val="24"/>
          <w:szCs w:val="24"/>
          <w:u w:val="none"/>
        </w:rPr>
      </w:r>
    </w:p>
    <w:sectPr>
      <w:headerReference w:type="default" r:id="rId4"/>
      <w:footerReference w:type="default" r:id="rId5"/>
      <w:pgSz w:w="12240" w:h="15840" w:orient="portrait"/>
      <w:pgMar w:top="720" w:right="720" w:bottom="360" w:left="1080" w:header="0" w:footer="360"/>
      <w:pgNumType w:start="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Helvetica Light">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tabs>
        <w:tab w:val="center" w:pos="5220"/>
        <w:tab w:val="right" w:pos="10420"/>
        <w:tab w:val="clear" w:pos="9020"/>
      </w:tabs>
    </w:pPr>
    <w:r>
      <w:rPr>
        <w:sz w:val="24"/>
        <w:szCs w:val="24"/>
        <w:rtl w:val="0"/>
        <w:lang w:val="en-US"/>
      </w:rPr>
      <w:t xml:space="preserve">Page </w:t>
    </w:r>
    <w:r>
      <w:rPr>
        <w:rtl w:val="0"/>
      </w:rPr>
      <w:fldChar w:fldCharType="begin" w:fldLock="0"/>
    </w:r>
    <w:r>
      <w:rPr>
        <w:rtl w:val="0"/>
      </w:rPr>
      <w:t xml:space="preserve"> PAGE </w:t>
    </w:r>
    <w:r>
      <w:rPr>
        <w:rtl w:val="0"/>
      </w:rPr>
      <w:fldChar w:fldCharType="separate" w:fldLock="0"/>
    </w:r>
    <w:r>
      <w:rPr>
        <w:rtl w:val="0"/>
      </w:rPr>
      <w:t>3</w:t>
    </w:r>
    <w:r>
      <w:rPr>
        <w:rtl w:val="0"/>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multilevel"/>
    <w:lvl w:ilvl="0">
      <w:start w:val="1"/>
      <w:numFmt w:val="decimal"/>
      <w:suff w:val="tab"/>
      <w:lvlText w:val="%1."/>
      <w:lvlJc w:val="left"/>
      <w:pPr>
        <w:tabs>
          <w:tab w:val="num" w:pos="116"/>
          <w:tab w:val="clear" w:pos="0"/>
        </w:tabs>
      </w:pPr>
      <w:rPr>
        <w:rFonts w:ascii="Helvetica" w:cs="Helvetica" w:hAnsi="Helvetica" w:eastAsia="Helvetica"/>
        <w:position w:val="0"/>
        <w:sz w:val="24"/>
        <w:szCs w:val="24"/>
        <w:u w:val="none"/>
        <w:lang w:val="en-US"/>
      </w:rPr>
    </w:lvl>
    <w:lvl w:ilvl="1">
      <w:start w:val="1"/>
      <w:numFmt w:val="decimal"/>
      <w:suff w:val="tab"/>
      <w:lvlText w:val="%2."/>
      <w:lvlJc w:val="left"/>
      <w:pPr>
        <w:tabs>
          <w:tab w:val="num" w:pos="753"/>
          <w:tab w:val="clear" w:pos="0"/>
        </w:tabs>
        <w:ind w:left="753" w:hanging="393"/>
      </w:pPr>
      <w:rPr>
        <w:rFonts w:ascii="Helvetica" w:cs="Helvetica" w:hAnsi="Helvetica" w:eastAsia="Helvetica"/>
        <w:position w:val="0"/>
        <w:sz w:val="24"/>
        <w:szCs w:val="24"/>
        <w:u w:val="none"/>
        <w:lang w:val="en-US"/>
      </w:rPr>
    </w:lvl>
    <w:lvl w:ilvl="2">
      <w:start w:val="1"/>
      <w:numFmt w:val="decimal"/>
      <w:suff w:val="tab"/>
      <w:lvlText w:val="%3."/>
      <w:lvlJc w:val="left"/>
      <w:pPr>
        <w:tabs>
          <w:tab w:val="num" w:pos="116"/>
          <w:tab w:val="clear" w:pos="0"/>
        </w:tabs>
      </w:pPr>
      <w:rPr>
        <w:rFonts w:ascii="Helvetica" w:cs="Helvetica" w:hAnsi="Helvetica" w:eastAsia="Helvetica"/>
        <w:position w:val="0"/>
        <w:sz w:val="24"/>
        <w:szCs w:val="24"/>
        <w:u w:val="none"/>
        <w:lang w:val="en-US"/>
      </w:rPr>
    </w:lvl>
    <w:lvl w:ilvl="3">
      <w:start w:val="1"/>
      <w:numFmt w:val="decimal"/>
      <w:suff w:val="tab"/>
      <w:lvlText w:val="%4."/>
      <w:lvlJc w:val="left"/>
      <w:pPr>
        <w:tabs>
          <w:tab w:val="num" w:pos="116"/>
          <w:tab w:val="clear" w:pos="0"/>
        </w:tabs>
      </w:pPr>
      <w:rPr>
        <w:rFonts w:ascii="Helvetica" w:cs="Helvetica" w:hAnsi="Helvetica" w:eastAsia="Helvetica"/>
        <w:position w:val="0"/>
        <w:sz w:val="24"/>
        <w:szCs w:val="24"/>
        <w:u w:val="none"/>
        <w:lang w:val="en-US"/>
      </w:rPr>
    </w:lvl>
    <w:lvl w:ilvl="4">
      <w:start w:val="1"/>
      <w:numFmt w:val="decimal"/>
      <w:suff w:val="tab"/>
      <w:lvlText w:val="%5."/>
      <w:lvlJc w:val="left"/>
      <w:pPr>
        <w:tabs>
          <w:tab w:val="num" w:pos="116"/>
          <w:tab w:val="clear" w:pos="0"/>
        </w:tabs>
      </w:pPr>
      <w:rPr>
        <w:rFonts w:ascii="Helvetica" w:cs="Helvetica" w:hAnsi="Helvetica" w:eastAsia="Helvetica"/>
        <w:position w:val="0"/>
        <w:sz w:val="24"/>
        <w:szCs w:val="24"/>
        <w:u w:val="none"/>
        <w:lang w:val="en-US"/>
      </w:rPr>
    </w:lvl>
    <w:lvl w:ilvl="5">
      <w:start w:val="1"/>
      <w:numFmt w:val="decimal"/>
      <w:suff w:val="tab"/>
      <w:lvlText w:val="%6."/>
      <w:lvlJc w:val="left"/>
      <w:pPr>
        <w:tabs>
          <w:tab w:val="num" w:pos="116"/>
          <w:tab w:val="clear" w:pos="0"/>
        </w:tabs>
      </w:pPr>
      <w:rPr>
        <w:rFonts w:ascii="Helvetica" w:cs="Helvetica" w:hAnsi="Helvetica" w:eastAsia="Helvetica"/>
        <w:position w:val="0"/>
        <w:sz w:val="24"/>
        <w:szCs w:val="24"/>
        <w:u w:val="none"/>
        <w:lang w:val="en-US"/>
      </w:rPr>
    </w:lvl>
    <w:lvl w:ilvl="6">
      <w:start w:val="1"/>
      <w:numFmt w:val="decimal"/>
      <w:suff w:val="tab"/>
      <w:lvlText w:val="%7."/>
      <w:lvlJc w:val="left"/>
      <w:pPr>
        <w:tabs>
          <w:tab w:val="num" w:pos="116"/>
          <w:tab w:val="clear" w:pos="0"/>
        </w:tabs>
      </w:pPr>
      <w:rPr>
        <w:rFonts w:ascii="Helvetica" w:cs="Helvetica" w:hAnsi="Helvetica" w:eastAsia="Helvetica"/>
        <w:position w:val="0"/>
        <w:sz w:val="24"/>
        <w:szCs w:val="24"/>
        <w:u w:val="none"/>
        <w:lang w:val="en-US"/>
      </w:rPr>
    </w:lvl>
    <w:lvl w:ilvl="7">
      <w:start w:val="1"/>
      <w:numFmt w:val="decimal"/>
      <w:suff w:val="tab"/>
      <w:lvlText w:val="%8."/>
      <w:lvlJc w:val="left"/>
      <w:pPr>
        <w:tabs>
          <w:tab w:val="num" w:pos="116"/>
          <w:tab w:val="clear" w:pos="0"/>
        </w:tabs>
      </w:pPr>
      <w:rPr>
        <w:rFonts w:ascii="Helvetica" w:cs="Helvetica" w:hAnsi="Helvetica" w:eastAsia="Helvetica"/>
        <w:position w:val="0"/>
        <w:sz w:val="24"/>
        <w:szCs w:val="24"/>
        <w:u w:val="none"/>
        <w:lang w:val="en-US"/>
      </w:rPr>
    </w:lvl>
    <w:lvl w:ilvl="8">
      <w:start w:val="1"/>
      <w:numFmt w:val="decimal"/>
      <w:suff w:val="tab"/>
      <w:lvlText w:val="%9."/>
      <w:lvlJc w:val="left"/>
      <w:pPr>
        <w:tabs>
          <w:tab w:val="num" w:pos="116"/>
          <w:tab w:val="clear" w:pos="0"/>
        </w:tabs>
      </w:pPr>
      <w:rPr>
        <w:rFonts w:ascii="Helvetica" w:cs="Helvetica" w:hAnsi="Helvetica" w:eastAsia="Helvetica"/>
        <w:position w:val="0"/>
        <w:sz w:val="24"/>
        <w:szCs w:val="24"/>
        <w:u w:val="none"/>
        <w:lang w:val="en-US"/>
      </w:rPr>
    </w:lvl>
  </w:abstractNum>
  <w:abstractNum w:abstractNumId="1">
    <w:multiLevelType w:val="multilevel"/>
    <w:lvl w:ilvl="0">
      <w:start w:val="1"/>
      <w:numFmt w:val="decimal"/>
      <w:suff w:val="tab"/>
      <w:lvlText w:val="%1."/>
      <w:lvlJc w:val="left"/>
      <w:pPr/>
      <w:rPr>
        <w:position w:val="0"/>
      </w:rPr>
    </w:lvl>
    <w:lvl w:ilvl="1">
      <w:start w:val="1"/>
      <w:numFmt w:val="decimal"/>
      <w:suff w:val="tab"/>
      <w:lvlText w:val="%2."/>
      <w:lvlJc w:val="left"/>
      <w:pPr/>
      <w:rPr>
        <w:position w:val="0"/>
      </w:rPr>
    </w:lvl>
    <w:lvl w:ilvl="2">
      <w:start w:val="1"/>
      <w:numFmt w:val="decimal"/>
      <w:suff w:val="tab"/>
      <w:lvlText w:val="%3."/>
      <w:lvlJc w:val="left"/>
      <w:pPr/>
      <w:rPr>
        <w:position w:val="0"/>
      </w:rPr>
    </w:lvl>
    <w:lvl w:ilvl="3">
      <w:start w:val="1"/>
      <w:numFmt w:val="decimal"/>
      <w:suff w:val="tab"/>
      <w:lvlText w:val="%4."/>
      <w:lvlJc w:val="left"/>
      <w:pPr/>
      <w:rPr>
        <w:position w:val="0"/>
      </w:rPr>
    </w:lvl>
    <w:lvl w:ilvl="4">
      <w:start w:val="1"/>
      <w:numFmt w:val="decimal"/>
      <w:suff w:val="tab"/>
      <w:lvlText w:val="%5."/>
      <w:lvlJc w:val="left"/>
      <w:pPr/>
      <w:rPr>
        <w:position w:val="0"/>
      </w:rPr>
    </w:lvl>
    <w:lvl w:ilvl="5">
      <w:start w:val="1"/>
      <w:numFmt w:val="decimal"/>
      <w:suff w:val="tab"/>
      <w:lvlText w:val="%6."/>
      <w:lvlJc w:val="left"/>
      <w:pPr/>
      <w:rPr>
        <w:position w:val="0"/>
      </w:rPr>
    </w:lvl>
    <w:lvl w:ilvl="6">
      <w:start w:val="1"/>
      <w:numFmt w:val="decimal"/>
      <w:suff w:val="tab"/>
      <w:lvlText w:val="%7."/>
      <w:lvlJc w:val="left"/>
      <w:pPr/>
      <w:rPr>
        <w:position w:val="0"/>
      </w:rPr>
    </w:lvl>
    <w:lvl w:ilvl="7">
      <w:start w:val="1"/>
      <w:numFmt w:val="decimal"/>
      <w:suff w:val="tab"/>
      <w:lvlText w:val="%8."/>
      <w:lvlJc w:val="left"/>
      <w:pPr/>
      <w:rPr>
        <w:position w:val="0"/>
      </w:rPr>
    </w:lvl>
    <w:lvl w:ilvl="8">
      <w:start w:val="1"/>
      <w:numFmt w:val="decimal"/>
      <w:suff w:val="tab"/>
      <w:lvlText w:val="%9."/>
      <w:lvlJc w:val="left"/>
      <w:pPr/>
      <w:rPr>
        <w:position w:val="0"/>
      </w:rPr>
    </w:lvl>
  </w:abstractNum>
  <w:abstractNum w:abstractNumId="2">
    <w:multiLevelType w:val="multilevel"/>
    <w:styleLink w:val="List 0"/>
    <w:lvl w:ilvl="0">
      <w:start w:val="1"/>
      <w:numFmt w:val="decimal"/>
      <w:suff w:val="tab"/>
      <w:lvlText w:val="%1."/>
      <w:lvlJc w:val="left"/>
      <w:pPr>
        <w:tabs>
          <w:tab w:val="num" w:pos="116"/>
          <w:tab w:val="clear" w:pos="0"/>
        </w:tabs>
      </w:pPr>
      <w:rPr>
        <w:rFonts w:ascii="Helvetica" w:cs="Helvetica" w:hAnsi="Helvetica" w:eastAsia="Helvetica"/>
        <w:position w:val="0"/>
        <w:sz w:val="24"/>
        <w:szCs w:val="24"/>
        <w:u w:val="none"/>
        <w:lang w:val="en-US"/>
      </w:rPr>
    </w:lvl>
    <w:lvl w:ilvl="1">
      <w:start w:val="1"/>
      <w:numFmt w:val="decimal"/>
      <w:suff w:val="tab"/>
      <w:lvlText w:val="%2."/>
      <w:lvlJc w:val="left"/>
      <w:pPr>
        <w:tabs>
          <w:tab w:val="num" w:pos="753"/>
          <w:tab w:val="clear" w:pos="0"/>
        </w:tabs>
        <w:ind w:left="753" w:hanging="393"/>
      </w:pPr>
      <w:rPr>
        <w:rFonts w:ascii="Helvetica" w:cs="Helvetica" w:hAnsi="Helvetica" w:eastAsia="Helvetica"/>
        <w:position w:val="0"/>
        <w:sz w:val="24"/>
        <w:szCs w:val="24"/>
        <w:u w:val="single"/>
        <w:lang w:val="en-US"/>
      </w:rPr>
    </w:lvl>
    <w:lvl w:ilvl="2">
      <w:start w:val="1"/>
      <w:numFmt w:val="decimal"/>
      <w:suff w:val="tab"/>
      <w:lvlText w:val="%3."/>
      <w:lvlJc w:val="left"/>
      <w:pPr>
        <w:tabs>
          <w:tab w:val="num" w:pos="116"/>
          <w:tab w:val="clear" w:pos="0"/>
        </w:tabs>
      </w:pPr>
      <w:rPr>
        <w:rFonts w:ascii="Helvetica" w:cs="Helvetica" w:hAnsi="Helvetica" w:eastAsia="Helvetica"/>
        <w:position w:val="0"/>
        <w:sz w:val="24"/>
        <w:szCs w:val="24"/>
        <w:u w:val="none"/>
        <w:lang w:val="en-US"/>
      </w:rPr>
    </w:lvl>
    <w:lvl w:ilvl="3">
      <w:start w:val="1"/>
      <w:numFmt w:val="decimal"/>
      <w:suff w:val="tab"/>
      <w:lvlText w:val="%4."/>
      <w:lvlJc w:val="left"/>
      <w:pPr>
        <w:tabs>
          <w:tab w:val="num" w:pos="116"/>
          <w:tab w:val="clear" w:pos="0"/>
        </w:tabs>
      </w:pPr>
      <w:rPr>
        <w:rFonts w:ascii="Helvetica" w:cs="Helvetica" w:hAnsi="Helvetica" w:eastAsia="Helvetica"/>
        <w:position w:val="0"/>
        <w:sz w:val="24"/>
        <w:szCs w:val="24"/>
        <w:u w:val="none"/>
        <w:lang w:val="en-US"/>
      </w:rPr>
    </w:lvl>
    <w:lvl w:ilvl="4">
      <w:start w:val="1"/>
      <w:numFmt w:val="decimal"/>
      <w:suff w:val="tab"/>
      <w:lvlText w:val="%5."/>
      <w:lvlJc w:val="left"/>
      <w:pPr>
        <w:tabs>
          <w:tab w:val="num" w:pos="116"/>
          <w:tab w:val="clear" w:pos="0"/>
        </w:tabs>
      </w:pPr>
      <w:rPr>
        <w:rFonts w:ascii="Helvetica" w:cs="Helvetica" w:hAnsi="Helvetica" w:eastAsia="Helvetica"/>
        <w:position w:val="0"/>
        <w:sz w:val="24"/>
        <w:szCs w:val="24"/>
        <w:u w:val="none"/>
        <w:lang w:val="en-US"/>
      </w:rPr>
    </w:lvl>
    <w:lvl w:ilvl="5">
      <w:start w:val="1"/>
      <w:numFmt w:val="decimal"/>
      <w:suff w:val="tab"/>
      <w:lvlText w:val="%6."/>
      <w:lvlJc w:val="left"/>
      <w:pPr>
        <w:tabs>
          <w:tab w:val="num" w:pos="116"/>
          <w:tab w:val="clear" w:pos="0"/>
        </w:tabs>
      </w:pPr>
      <w:rPr>
        <w:rFonts w:ascii="Helvetica" w:cs="Helvetica" w:hAnsi="Helvetica" w:eastAsia="Helvetica"/>
        <w:position w:val="0"/>
        <w:sz w:val="24"/>
        <w:szCs w:val="24"/>
        <w:u w:val="none"/>
        <w:lang w:val="en-US"/>
      </w:rPr>
    </w:lvl>
    <w:lvl w:ilvl="6">
      <w:start w:val="1"/>
      <w:numFmt w:val="decimal"/>
      <w:suff w:val="tab"/>
      <w:lvlText w:val="%7."/>
      <w:lvlJc w:val="left"/>
      <w:pPr>
        <w:tabs>
          <w:tab w:val="num" w:pos="116"/>
          <w:tab w:val="clear" w:pos="0"/>
        </w:tabs>
      </w:pPr>
      <w:rPr>
        <w:rFonts w:ascii="Helvetica" w:cs="Helvetica" w:hAnsi="Helvetica" w:eastAsia="Helvetica"/>
        <w:position w:val="0"/>
        <w:sz w:val="24"/>
        <w:szCs w:val="24"/>
        <w:u w:val="none"/>
        <w:lang w:val="en-US"/>
      </w:rPr>
    </w:lvl>
    <w:lvl w:ilvl="7">
      <w:start w:val="1"/>
      <w:numFmt w:val="decimal"/>
      <w:suff w:val="tab"/>
      <w:lvlText w:val="%8."/>
      <w:lvlJc w:val="left"/>
      <w:pPr>
        <w:tabs>
          <w:tab w:val="num" w:pos="116"/>
          <w:tab w:val="clear" w:pos="0"/>
        </w:tabs>
      </w:pPr>
      <w:rPr>
        <w:rFonts w:ascii="Helvetica" w:cs="Helvetica" w:hAnsi="Helvetica" w:eastAsia="Helvetica"/>
        <w:position w:val="0"/>
        <w:sz w:val="24"/>
        <w:szCs w:val="24"/>
        <w:u w:val="none"/>
        <w:lang w:val="en-US"/>
      </w:rPr>
    </w:lvl>
    <w:lvl w:ilvl="8">
      <w:start w:val="1"/>
      <w:numFmt w:val="decimal"/>
      <w:suff w:val="tab"/>
      <w:lvlText w:val="%9."/>
      <w:lvlJc w:val="left"/>
      <w:pPr>
        <w:tabs>
          <w:tab w:val="num" w:pos="116"/>
          <w:tab w:val="clear" w:pos="0"/>
        </w:tabs>
      </w:pPr>
      <w:rPr>
        <w:rFonts w:ascii="Helvetica" w:cs="Helvetica" w:hAnsi="Helvetica" w:eastAsia="Helvetica"/>
        <w:position w:val="0"/>
        <w:sz w:val="24"/>
        <w:szCs w:val="24"/>
        <w:u w:val="none"/>
        <w:lang w:val="en-US"/>
      </w:rPr>
    </w:lvl>
  </w:abstractNum>
  <w:abstractNum w:abstractNumId="3">
    <w:multiLevelType w:val="multilevel"/>
    <w:lvl w:ilvl="0">
      <w:start w:val="1"/>
      <w:numFmt w:val="decimal"/>
      <w:suff w:val="tab"/>
      <w:lvlText w:val="%1."/>
      <w:lvlJc w:val="left"/>
      <w:pPr>
        <w:tabs>
          <w:tab w:val="num" w:pos="393"/>
          <w:tab w:val="clear" w:pos="0"/>
        </w:tabs>
        <w:ind w:left="393" w:hanging="393"/>
      </w:pPr>
      <w:rPr>
        <w:position w:val="0"/>
        <w:sz w:val="24"/>
        <w:szCs w:val="24"/>
        <w:u w:val="none"/>
        <w:rtl w:val="0"/>
        <w:lang w:val="en-US"/>
      </w:rPr>
    </w:lvl>
    <w:lvl w:ilvl="1">
      <w:start w:val="1"/>
      <w:numFmt w:val="decimal"/>
      <w:suff w:val="tab"/>
      <w:lvlText w:val="%2."/>
      <w:lvlJc w:val="left"/>
      <w:pPr>
        <w:tabs>
          <w:tab w:val="num" w:pos="114"/>
          <w:tab w:val="clear" w:pos="0"/>
        </w:tabs>
      </w:pPr>
      <w:rPr>
        <w:position w:val="0"/>
        <w:sz w:val="24"/>
        <w:szCs w:val="24"/>
        <w:u w:val="none"/>
        <w:rtl w:val="0"/>
        <w:lang w:val="en-US"/>
      </w:rPr>
    </w:lvl>
    <w:lvl w:ilvl="2">
      <w:start w:val="1"/>
      <w:numFmt w:val="decimal"/>
      <w:suff w:val="tab"/>
      <w:lvlText w:val="%3."/>
      <w:lvlJc w:val="left"/>
      <w:pPr>
        <w:tabs>
          <w:tab w:val="num" w:pos="114"/>
          <w:tab w:val="clear" w:pos="0"/>
        </w:tabs>
      </w:pPr>
      <w:rPr>
        <w:position w:val="0"/>
        <w:sz w:val="24"/>
        <w:szCs w:val="24"/>
        <w:u w:val="none"/>
        <w:rtl w:val="0"/>
        <w:lang w:val="en-US"/>
      </w:rPr>
    </w:lvl>
    <w:lvl w:ilvl="3">
      <w:start w:val="1"/>
      <w:numFmt w:val="decimal"/>
      <w:suff w:val="tab"/>
      <w:lvlText w:val="%4."/>
      <w:lvlJc w:val="left"/>
      <w:pPr>
        <w:tabs>
          <w:tab w:val="num" w:pos="114"/>
          <w:tab w:val="clear" w:pos="0"/>
        </w:tabs>
      </w:pPr>
      <w:rPr>
        <w:position w:val="0"/>
        <w:sz w:val="24"/>
        <w:szCs w:val="24"/>
        <w:u w:val="none"/>
        <w:rtl w:val="0"/>
        <w:lang w:val="en-US"/>
      </w:rPr>
    </w:lvl>
    <w:lvl w:ilvl="4">
      <w:start w:val="1"/>
      <w:numFmt w:val="decimal"/>
      <w:suff w:val="tab"/>
      <w:lvlText w:val="%5."/>
      <w:lvlJc w:val="left"/>
      <w:pPr>
        <w:tabs>
          <w:tab w:val="num" w:pos="114"/>
          <w:tab w:val="clear" w:pos="0"/>
        </w:tabs>
      </w:pPr>
      <w:rPr>
        <w:position w:val="0"/>
        <w:sz w:val="24"/>
        <w:szCs w:val="24"/>
        <w:u w:val="none"/>
        <w:rtl w:val="0"/>
        <w:lang w:val="en-US"/>
      </w:rPr>
    </w:lvl>
    <w:lvl w:ilvl="5">
      <w:start w:val="1"/>
      <w:numFmt w:val="decimal"/>
      <w:suff w:val="tab"/>
      <w:lvlText w:val="%6."/>
      <w:lvlJc w:val="left"/>
      <w:pPr>
        <w:tabs>
          <w:tab w:val="num" w:pos="114"/>
          <w:tab w:val="clear" w:pos="0"/>
        </w:tabs>
      </w:pPr>
      <w:rPr>
        <w:position w:val="0"/>
        <w:sz w:val="24"/>
        <w:szCs w:val="24"/>
        <w:u w:val="none"/>
        <w:rtl w:val="0"/>
        <w:lang w:val="en-US"/>
      </w:rPr>
    </w:lvl>
    <w:lvl w:ilvl="6">
      <w:start w:val="1"/>
      <w:numFmt w:val="decimal"/>
      <w:suff w:val="tab"/>
      <w:lvlText w:val="%7."/>
      <w:lvlJc w:val="left"/>
      <w:pPr>
        <w:tabs>
          <w:tab w:val="num" w:pos="114"/>
          <w:tab w:val="clear" w:pos="0"/>
        </w:tabs>
      </w:pPr>
      <w:rPr>
        <w:position w:val="0"/>
        <w:sz w:val="24"/>
        <w:szCs w:val="24"/>
        <w:u w:val="none"/>
        <w:rtl w:val="0"/>
        <w:lang w:val="en-US"/>
      </w:rPr>
    </w:lvl>
    <w:lvl w:ilvl="7">
      <w:start w:val="1"/>
      <w:numFmt w:val="decimal"/>
      <w:suff w:val="tab"/>
      <w:lvlText w:val="%8."/>
      <w:lvlJc w:val="left"/>
      <w:pPr>
        <w:tabs>
          <w:tab w:val="num" w:pos="114"/>
          <w:tab w:val="clear" w:pos="0"/>
        </w:tabs>
      </w:pPr>
      <w:rPr>
        <w:position w:val="0"/>
        <w:sz w:val="24"/>
        <w:szCs w:val="24"/>
        <w:u w:val="none"/>
        <w:rtl w:val="0"/>
        <w:lang w:val="en-US"/>
      </w:rPr>
    </w:lvl>
    <w:lvl w:ilvl="8">
      <w:start w:val="1"/>
      <w:numFmt w:val="decimal"/>
      <w:suff w:val="tab"/>
      <w:lvlText w:val="%9."/>
      <w:lvlJc w:val="left"/>
      <w:pPr>
        <w:tabs>
          <w:tab w:val="num" w:pos="114"/>
          <w:tab w:val="clear" w:pos="0"/>
        </w:tabs>
      </w:pPr>
      <w:rPr>
        <w:position w:val="0"/>
        <w:sz w:val="24"/>
        <w:szCs w:val="24"/>
        <w:u w:val="none"/>
        <w:rtl w:val="0"/>
        <w:lang w:val="en-US"/>
      </w:rPr>
    </w:lvl>
  </w:abstractNum>
  <w:abstractNum w:abstractNumId="4">
    <w:multiLevelType w:val="multilevel"/>
    <w:styleLink w:val="List 1"/>
    <w:lvl w:ilvl="0">
      <w:start w:val="2"/>
      <w:numFmt w:val="decimal"/>
      <w:suff w:val="tab"/>
      <w:lvlText w:val="%1."/>
      <w:lvlJc w:val="left"/>
      <w:pPr>
        <w:tabs>
          <w:tab w:val="num" w:pos="393"/>
          <w:tab w:val="clear" w:pos="0"/>
        </w:tabs>
        <w:ind w:left="393" w:hanging="393"/>
      </w:pPr>
      <w:rPr>
        <w:position w:val="0"/>
        <w:sz w:val="24"/>
        <w:szCs w:val="24"/>
        <w:u w:val="single"/>
        <w:rtl w:val="0"/>
        <w:lang w:val="en-US"/>
      </w:rPr>
    </w:lvl>
    <w:lvl w:ilvl="1">
      <w:start w:val="1"/>
      <w:numFmt w:val="decimal"/>
      <w:suff w:val="tab"/>
      <w:lvlText w:val="%2."/>
      <w:lvlJc w:val="left"/>
      <w:pPr>
        <w:tabs>
          <w:tab w:val="num" w:pos="114"/>
          <w:tab w:val="clear" w:pos="0"/>
        </w:tabs>
      </w:pPr>
      <w:rPr>
        <w:position w:val="0"/>
        <w:sz w:val="24"/>
        <w:szCs w:val="24"/>
        <w:u w:val="none"/>
        <w:rtl w:val="0"/>
        <w:lang w:val="en-US"/>
      </w:rPr>
    </w:lvl>
    <w:lvl w:ilvl="2">
      <w:start w:val="1"/>
      <w:numFmt w:val="decimal"/>
      <w:suff w:val="tab"/>
      <w:lvlText w:val="%3."/>
      <w:lvlJc w:val="left"/>
      <w:pPr>
        <w:tabs>
          <w:tab w:val="num" w:pos="114"/>
          <w:tab w:val="clear" w:pos="0"/>
        </w:tabs>
      </w:pPr>
      <w:rPr>
        <w:position w:val="0"/>
        <w:sz w:val="24"/>
        <w:szCs w:val="24"/>
        <w:u w:val="none"/>
        <w:rtl w:val="0"/>
        <w:lang w:val="en-US"/>
      </w:rPr>
    </w:lvl>
    <w:lvl w:ilvl="3">
      <w:start w:val="1"/>
      <w:numFmt w:val="decimal"/>
      <w:suff w:val="tab"/>
      <w:lvlText w:val="%4."/>
      <w:lvlJc w:val="left"/>
      <w:pPr>
        <w:tabs>
          <w:tab w:val="num" w:pos="114"/>
          <w:tab w:val="clear" w:pos="0"/>
        </w:tabs>
      </w:pPr>
      <w:rPr>
        <w:position w:val="0"/>
        <w:sz w:val="24"/>
        <w:szCs w:val="24"/>
        <w:u w:val="none"/>
        <w:rtl w:val="0"/>
        <w:lang w:val="en-US"/>
      </w:rPr>
    </w:lvl>
    <w:lvl w:ilvl="4">
      <w:start w:val="1"/>
      <w:numFmt w:val="decimal"/>
      <w:suff w:val="tab"/>
      <w:lvlText w:val="%5."/>
      <w:lvlJc w:val="left"/>
      <w:pPr>
        <w:tabs>
          <w:tab w:val="num" w:pos="114"/>
          <w:tab w:val="clear" w:pos="0"/>
        </w:tabs>
      </w:pPr>
      <w:rPr>
        <w:position w:val="0"/>
        <w:sz w:val="24"/>
        <w:szCs w:val="24"/>
        <w:u w:val="none"/>
        <w:rtl w:val="0"/>
        <w:lang w:val="en-US"/>
      </w:rPr>
    </w:lvl>
    <w:lvl w:ilvl="5">
      <w:start w:val="1"/>
      <w:numFmt w:val="decimal"/>
      <w:suff w:val="tab"/>
      <w:lvlText w:val="%6."/>
      <w:lvlJc w:val="left"/>
      <w:pPr>
        <w:tabs>
          <w:tab w:val="num" w:pos="114"/>
          <w:tab w:val="clear" w:pos="0"/>
        </w:tabs>
      </w:pPr>
      <w:rPr>
        <w:position w:val="0"/>
        <w:sz w:val="24"/>
        <w:szCs w:val="24"/>
        <w:u w:val="none"/>
        <w:rtl w:val="0"/>
        <w:lang w:val="en-US"/>
      </w:rPr>
    </w:lvl>
    <w:lvl w:ilvl="6">
      <w:start w:val="1"/>
      <w:numFmt w:val="decimal"/>
      <w:suff w:val="tab"/>
      <w:lvlText w:val="%7."/>
      <w:lvlJc w:val="left"/>
      <w:pPr>
        <w:tabs>
          <w:tab w:val="num" w:pos="114"/>
          <w:tab w:val="clear" w:pos="0"/>
        </w:tabs>
      </w:pPr>
      <w:rPr>
        <w:position w:val="0"/>
        <w:sz w:val="24"/>
        <w:szCs w:val="24"/>
        <w:u w:val="none"/>
        <w:rtl w:val="0"/>
        <w:lang w:val="en-US"/>
      </w:rPr>
    </w:lvl>
    <w:lvl w:ilvl="7">
      <w:start w:val="1"/>
      <w:numFmt w:val="decimal"/>
      <w:suff w:val="tab"/>
      <w:lvlText w:val="%8."/>
      <w:lvlJc w:val="left"/>
      <w:pPr>
        <w:tabs>
          <w:tab w:val="num" w:pos="114"/>
          <w:tab w:val="clear" w:pos="0"/>
        </w:tabs>
      </w:pPr>
      <w:rPr>
        <w:position w:val="0"/>
        <w:sz w:val="24"/>
        <w:szCs w:val="24"/>
        <w:u w:val="none"/>
        <w:rtl w:val="0"/>
        <w:lang w:val="en-US"/>
      </w:rPr>
    </w:lvl>
    <w:lvl w:ilvl="8">
      <w:start w:val="1"/>
      <w:numFmt w:val="decimal"/>
      <w:suff w:val="tab"/>
      <w:lvlText w:val="%9."/>
      <w:lvlJc w:val="left"/>
      <w:pPr>
        <w:tabs>
          <w:tab w:val="num" w:pos="114"/>
          <w:tab w:val="clear" w:pos="0"/>
        </w:tabs>
      </w:pPr>
      <w:rPr>
        <w:position w:val="0"/>
        <w:sz w:val="24"/>
        <w:szCs w:val="24"/>
        <w:u w:val="none"/>
        <w:rtl w:val="0"/>
        <w:lang w:val="en-US"/>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pBdr>
        <w:top w:val="nil"/>
        <w:left w:val="nil"/>
        <w:bottom w:val="nil"/>
        <w:right w:val="nil"/>
      </w:pBdr>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Body A">
    <w:name w:val="Body A"/>
    <w:next w:val="Body A"/>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paragraph" w:styleId="Label Dark">
    <w:name w:val="Label Dark"/>
    <w:next w:val="Label Dark"/>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center"/>
      <w:outlineLvl w:val="9"/>
    </w:pPr>
    <w:rPr>
      <w:rFonts w:ascii="Helvetica Light" w:cs="Helvetica Light" w:hAnsi="Helvetica Light" w:eastAsia="Helvetica Light"/>
      <w:b w:val="0"/>
      <w:bCs w:val="0"/>
      <w:i w:val="0"/>
      <w:iCs w:val="0"/>
      <w:caps w:val="0"/>
      <w:smallCaps w:val="0"/>
      <w:strike w:val="0"/>
      <w:dstrike w:val="0"/>
      <w:outline w:val="0"/>
      <w:color w:val="000000"/>
      <w:spacing w:val="0"/>
      <w:kern w:val="0"/>
      <w:position w:val="0"/>
      <w:sz w:val="24"/>
      <w:szCs w:val="24"/>
      <w:u w:val="none" w:color="000000"/>
      <w:vertAlign w:val="baseline"/>
    </w:rPr>
  </w:style>
  <w:style w:type="paragraph" w:styleId="Table Style 2">
    <w:name w:val="Table Style 2"/>
    <w:next w:val="Table Style 2"/>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0"/>
      <w:szCs w:val="20"/>
      <w:u w:val="none" w:color="000000"/>
      <w:vertAlign w:val="baseline"/>
      <w:lang w:val="en-US"/>
    </w:rPr>
  </w:style>
  <w:style w:type="numbering" w:styleId="List 0">
    <w:name w:val="List 0"/>
    <w:basedOn w:val="Imported Style 1"/>
    <w:next w:val="List 0"/>
    <w:pPr>
      <w:numPr>
        <w:numId w:val="1"/>
      </w:numPr>
    </w:pPr>
  </w:style>
  <w:style w:type="numbering" w:styleId="Imported Style 1">
    <w:name w:val="Imported Style 1"/>
    <w:next w:val="Imported Style 1"/>
    <w:pPr>
      <w:numPr>
        <w:numId w:val="2"/>
      </w:numPr>
    </w:pPr>
  </w:style>
  <w:style w:type="numbering" w:styleId="List 1">
    <w:name w:val="List 1"/>
    <w:basedOn w:val="Imported Style 1"/>
    <w:next w:val="List 1"/>
    <w:pPr>
      <w:numPr>
        <w:numId w:val="4"/>
      </w:numPr>
    </w:p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